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5A" w:rsidRDefault="00F14180" w:rsidP="0033429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CB145A">
        <w:rPr>
          <w:rFonts w:asciiTheme="majorBidi" w:hAnsiTheme="majorBidi" w:cstheme="majorBidi"/>
          <w:b/>
          <w:bCs/>
          <w:sz w:val="24"/>
          <w:szCs w:val="24"/>
          <w:lang w:bidi="fa-IR"/>
        </w:rPr>
        <w:t>Языки Ка-Того</w:t>
      </w:r>
    </w:p>
    <w:p w:rsidR="00334291" w:rsidRPr="00CB145A" w:rsidRDefault="00334291" w:rsidP="0033429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F14180" w:rsidRDefault="00F14180" w:rsidP="003342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аватиме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, </w:t>
      </w:r>
      <w:proofErr w:type="spellStart"/>
      <w:r w:rsidRPr="006C195D">
        <w:rPr>
          <w:rFonts w:asciiTheme="majorBidi" w:hAnsiTheme="majorBidi" w:cstheme="majorBidi"/>
          <w:sz w:val="24"/>
          <w:szCs w:val="24"/>
          <w:lang w:bidi="fa-IR"/>
        </w:rPr>
        <w:t>ньянгбо</w:t>
      </w:r>
      <w:r w:rsidR="006C195D" w:rsidRPr="006C195D">
        <w:rPr>
          <w:rFonts w:asciiTheme="majorBidi" w:hAnsiTheme="majorBidi" w:cstheme="majorBidi"/>
          <w:sz w:val="24"/>
          <w:szCs w:val="24"/>
          <w:lang w:bidi="fa-IR"/>
        </w:rPr>
        <w:t>-</w:t>
      </w:r>
      <w:r>
        <w:rPr>
          <w:rFonts w:asciiTheme="majorBidi" w:hAnsiTheme="majorBidi" w:cstheme="majorBidi"/>
          <w:sz w:val="24"/>
          <w:szCs w:val="24"/>
          <w:lang w:bidi="fa-IR"/>
        </w:rPr>
        <w:t>тафи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икпосо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, </w:t>
      </w:r>
      <w:proofErr w:type="spellStart"/>
      <w:r w:rsidRPr="004B5A17">
        <w:rPr>
          <w:rFonts w:asciiTheme="majorBidi" w:hAnsiTheme="majorBidi" w:cstheme="majorBidi"/>
          <w:sz w:val="24"/>
          <w:szCs w:val="24"/>
          <w:lang w:bidi="fa-IR"/>
        </w:rPr>
        <w:t>ахло</w:t>
      </w:r>
      <w:proofErr w:type="spellEnd"/>
      <w:r w:rsidRPr="004B5A17">
        <w:rPr>
          <w:rFonts w:asciiTheme="majorBidi" w:hAnsiTheme="majorBidi" w:cstheme="majorBidi"/>
          <w:sz w:val="24"/>
          <w:szCs w:val="24"/>
          <w:lang w:bidi="fa-IR"/>
        </w:rPr>
        <w:t xml:space="preserve"> (иго)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тувули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, </w:t>
      </w:r>
      <w:proofErr w:type="spellStart"/>
      <w:r w:rsidRPr="00F14180">
        <w:rPr>
          <w:rFonts w:asciiTheme="majorBidi" w:hAnsiTheme="majorBidi" w:cstheme="majorBidi"/>
          <w:sz w:val="24"/>
          <w:szCs w:val="24"/>
          <w:u w:val="single"/>
          <w:lang w:bidi="fa-IR"/>
        </w:rPr>
        <w:t>анимере</w:t>
      </w:r>
      <w:proofErr w:type="spellEnd"/>
      <w:r w:rsidRPr="00F14180">
        <w:rPr>
          <w:rFonts w:asciiTheme="majorBidi" w:hAnsiTheme="majorBidi" w:cstheme="majorBidi"/>
          <w:sz w:val="24"/>
          <w:szCs w:val="24"/>
          <w:u w:val="single"/>
          <w:lang w:bidi="fa-IR"/>
        </w:rPr>
        <w:t>,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акебу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>.</w:t>
      </w:r>
    </w:p>
    <w:p w:rsidR="00334291" w:rsidRDefault="00334291" w:rsidP="003342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CB145A" w:rsidRDefault="00027E93" w:rsidP="003342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 w:bidi="fa-IR"/>
        </w:rPr>
      </w:pPr>
      <w:r w:rsidRPr="00027E93">
        <w:rPr>
          <w:rFonts w:asciiTheme="majorBidi" w:hAnsiTheme="majorBidi" w:cstheme="majorBidi"/>
          <w:noProof/>
          <w:sz w:val="24"/>
          <w:szCs w:val="24"/>
          <w:lang w:eastAsia="ru-RU"/>
        </w:rPr>
        <w:drawing>
          <wp:inline distT="0" distB="0" distL="0" distR="0">
            <wp:extent cx="3373200" cy="515880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200" cy="51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93" w:rsidRDefault="00A77442" w:rsidP="003342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A77442">
        <w:rPr>
          <w:rFonts w:asciiTheme="majorBidi" w:hAnsiTheme="majorBidi" w:cstheme="majorBidi"/>
          <w:i/>
          <w:iCs/>
          <w:sz w:val="24"/>
          <w:szCs w:val="24"/>
          <w:lang w:bidi="fa-IR"/>
        </w:rPr>
        <w:t>Рис. 1.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Территория распространения языков ка-того </w:t>
      </w:r>
      <w:r w:rsidR="00027E93" w:rsidRPr="00A77442">
        <w:rPr>
          <w:rFonts w:asciiTheme="majorBidi" w:hAnsiTheme="majorBidi" w:cstheme="majorBidi"/>
          <w:sz w:val="24"/>
          <w:szCs w:val="24"/>
          <w:lang w:bidi="fa-IR"/>
        </w:rPr>
        <w:t>(</w:t>
      </w:r>
      <w:r w:rsidR="00027E93">
        <w:rPr>
          <w:rFonts w:asciiTheme="majorBidi" w:hAnsiTheme="majorBidi" w:cstheme="majorBidi"/>
          <w:sz w:val="24"/>
          <w:szCs w:val="24"/>
          <w:lang w:val="en-US" w:bidi="fa-IR"/>
        </w:rPr>
        <w:t>Kropp</w:t>
      </w:r>
      <w:r w:rsidR="00027E93" w:rsidRPr="00A77442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 w:rsidR="00027E93">
        <w:rPr>
          <w:rFonts w:asciiTheme="majorBidi" w:hAnsiTheme="majorBidi" w:cstheme="majorBidi"/>
          <w:sz w:val="24"/>
          <w:szCs w:val="24"/>
          <w:lang w:val="en-US" w:bidi="fa-IR"/>
        </w:rPr>
        <w:t>Dakubu</w:t>
      </w:r>
      <w:proofErr w:type="spellEnd"/>
      <w:r w:rsidR="00027E93" w:rsidRPr="00A77442">
        <w:rPr>
          <w:rFonts w:asciiTheme="majorBidi" w:hAnsiTheme="majorBidi" w:cstheme="majorBidi"/>
          <w:sz w:val="24"/>
          <w:szCs w:val="24"/>
          <w:lang w:bidi="fa-IR"/>
        </w:rPr>
        <w:t xml:space="preserve"> &amp; </w:t>
      </w:r>
      <w:r w:rsidR="00027E93">
        <w:rPr>
          <w:rFonts w:asciiTheme="majorBidi" w:hAnsiTheme="majorBidi" w:cstheme="majorBidi"/>
          <w:sz w:val="24"/>
          <w:szCs w:val="24"/>
          <w:lang w:val="en-US" w:bidi="fa-IR"/>
        </w:rPr>
        <w:t>Ford</w:t>
      </w:r>
      <w:r w:rsidR="00027E93" w:rsidRPr="00A77442">
        <w:rPr>
          <w:rFonts w:asciiTheme="majorBidi" w:hAnsiTheme="majorBidi" w:cstheme="majorBidi"/>
          <w:sz w:val="24"/>
          <w:szCs w:val="24"/>
          <w:lang w:bidi="fa-IR"/>
        </w:rPr>
        <w:t xml:space="preserve"> 1988)</w:t>
      </w:r>
    </w:p>
    <w:p w:rsidR="00334291" w:rsidRDefault="00334291" w:rsidP="003342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334291" w:rsidRPr="00A77442" w:rsidRDefault="00334291" w:rsidP="003342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D6077A" w:rsidRDefault="00D6077A" w:rsidP="003342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 w:bidi="fa-IR"/>
        </w:rPr>
      </w:pPr>
      <w:r w:rsidRPr="00245C0F">
        <w:rPr>
          <w:rFonts w:asciiTheme="majorBidi" w:hAnsiTheme="majorBidi" w:cstheme="majorBidi"/>
          <w:noProof/>
          <w:sz w:val="24"/>
          <w:szCs w:val="24"/>
          <w:lang w:eastAsia="ru-RU"/>
        </w:rPr>
        <w:drawing>
          <wp:inline distT="0" distB="0" distL="0" distR="0" wp14:anchorId="323626C6" wp14:editId="627A3738">
            <wp:extent cx="3303270" cy="1466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F3C" w:rsidRPr="00A77442" w:rsidRDefault="00A77442" w:rsidP="003342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A77442">
        <w:rPr>
          <w:rFonts w:asciiTheme="majorBidi" w:hAnsiTheme="majorBidi" w:cstheme="majorBidi"/>
          <w:i/>
          <w:iCs/>
          <w:sz w:val="24"/>
          <w:szCs w:val="24"/>
          <w:lang w:bidi="fa-IR"/>
        </w:rPr>
        <w:t>Рис. 2.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Внутренняя классификация горных языков Ганы и Того </w:t>
      </w:r>
      <w:r w:rsidRPr="00A77442">
        <w:rPr>
          <w:rFonts w:asciiTheme="majorBidi" w:hAnsiTheme="majorBidi" w:cstheme="majorBidi"/>
          <w:sz w:val="24"/>
          <w:szCs w:val="24"/>
          <w:lang w:bidi="fa-IR"/>
        </w:rPr>
        <w:t>(</w:t>
      </w:r>
      <w:r>
        <w:rPr>
          <w:rFonts w:asciiTheme="majorBidi" w:hAnsiTheme="majorBidi" w:cstheme="majorBidi"/>
          <w:sz w:val="24"/>
          <w:szCs w:val="24"/>
          <w:lang w:val="en-US" w:bidi="fa-IR"/>
        </w:rPr>
        <w:t>GTM</w:t>
      </w:r>
      <w:r w:rsidRPr="00A77442">
        <w:rPr>
          <w:rFonts w:asciiTheme="majorBidi" w:hAnsiTheme="majorBidi" w:cstheme="majorBidi"/>
          <w:sz w:val="24"/>
          <w:szCs w:val="24"/>
          <w:lang w:bidi="fa-IR"/>
        </w:rPr>
        <w:t xml:space="preserve">) </w:t>
      </w:r>
      <w:r w:rsidR="00724F3C" w:rsidRPr="00A77442">
        <w:rPr>
          <w:rFonts w:asciiTheme="majorBidi" w:hAnsiTheme="majorBidi" w:cstheme="majorBidi"/>
          <w:sz w:val="24"/>
          <w:szCs w:val="24"/>
          <w:lang w:bidi="fa-IR"/>
        </w:rPr>
        <w:t>(</w:t>
      </w:r>
      <w:r w:rsidR="00724F3C">
        <w:rPr>
          <w:rFonts w:asciiTheme="majorBidi" w:hAnsiTheme="majorBidi" w:cstheme="majorBidi"/>
          <w:sz w:val="24"/>
          <w:szCs w:val="24"/>
          <w:lang w:val="en-US" w:bidi="fa-IR"/>
        </w:rPr>
        <w:t>Heine</w:t>
      </w:r>
      <w:r w:rsidR="00724F3C" w:rsidRPr="00A77442">
        <w:rPr>
          <w:rFonts w:asciiTheme="majorBidi" w:hAnsiTheme="majorBidi" w:cstheme="majorBidi"/>
          <w:sz w:val="24"/>
          <w:szCs w:val="24"/>
          <w:lang w:bidi="fa-IR"/>
        </w:rPr>
        <w:t xml:space="preserve"> 1968)</w:t>
      </w:r>
    </w:p>
    <w:p w:rsidR="00027E93" w:rsidRDefault="00027E93" w:rsidP="003342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 w:bidi="fa-IR"/>
        </w:rPr>
      </w:pPr>
      <w:r w:rsidRPr="00027E93">
        <w:rPr>
          <w:rFonts w:asciiTheme="majorBidi" w:hAnsiTheme="majorBidi" w:cstheme="majorBid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10400" cy="5040000"/>
            <wp:effectExtent l="0" t="0" r="952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40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93" w:rsidRPr="00A77442" w:rsidRDefault="00A77442" w:rsidP="003342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A77442">
        <w:rPr>
          <w:rFonts w:asciiTheme="majorBidi" w:hAnsiTheme="majorBidi" w:cstheme="majorBidi"/>
          <w:i/>
          <w:iCs/>
          <w:sz w:val="24"/>
          <w:szCs w:val="24"/>
          <w:lang w:bidi="fa-IR"/>
        </w:rPr>
        <w:t>Рис.</w:t>
      </w:r>
      <w:r>
        <w:rPr>
          <w:rFonts w:asciiTheme="majorBidi" w:hAnsiTheme="majorBidi" w:cstheme="majorBidi"/>
          <w:i/>
          <w:iCs/>
          <w:sz w:val="24"/>
          <w:szCs w:val="24"/>
          <w:lang w:bidi="fa-IR"/>
        </w:rPr>
        <w:t xml:space="preserve"> 3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. Классификация языков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ква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027E93" w:rsidRPr="00A77442">
        <w:rPr>
          <w:rFonts w:asciiTheme="majorBidi" w:hAnsiTheme="majorBidi" w:cstheme="majorBidi"/>
          <w:sz w:val="24"/>
          <w:szCs w:val="24"/>
          <w:lang w:bidi="fa-IR"/>
        </w:rPr>
        <w:t>(</w:t>
      </w:r>
      <w:r w:rsidR="00027E93">
        <w:rPr>
          <w:rFonts w:asciiTheme="majorBidi" w:hAnsiTheme="majorBidi" w:cstheme="majorBidi"/>
          <w:sz w:val="24"/>
          <w:szCs w:val="24"/>
          <w:lang w:val="en-US" w:bidi="fa-IR"/>
        </w:rPr>
        <w:t>Williamson</w:t>
      </w:r>
      <w:r w:rsidR="00027E93" w:rsidRPr="00A77442">
        <w:rPr>
          <w:rFonts w:asciiTheme="majorBidi" w:hAnsiTheme="majorBidi" w:cstheme="majorBidi"/>
          <w:sz w:val="24"/>
          <w:szCs w:val="24"/>
          <w:lang w:bidi="fa-IR"/>
        </w:rPr>
        <w:t xml:space="preserve"> &amp; </w:t>
      </w:r>
      <w:r w:rsidR="00027E93">
        <w:rPr>
          <w:rFonts w:asciiTheme="majorBidi" w:hAnsiTheme="majorBidi" w:cstheme="majorBidi"/>
          <w:sz w:val="24"/>
          <w:szCs w:val="24"/>
          <w:lang w:val="en-US" w:bidi="fa-IR"/>
        </w:rPr>
        <w:t>Blench</w:t>
      </w:r>
      <w:r w:rsidR="00027E93" w:rsidRPr="00A77442">
        <w:rPr>
          <w:rFonts w:asciiTheme="majorBidi" w:hAnsiTheme="majorBidi" w:cstheme="majorBidi"/>
          <w:sz w:val="24"/>
          <w:szCs w:val="24"/>
          <w:lang w:bidi="fa-IR"/>
        </w:rPr>
        <w:t xml:space="preserve"> 2000)</w:t>
      </w:r>
    </w:p>
    <w:p w:rsidR="00027E93" w:rsidRDefault="00027E93" w:rsidP="003342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245C0F" w:rsidRPr="00A77442" w:rsidRDefault="00A77442" w:rsidP="003342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A77442">
        <w:rPr>
          <w:rFonts w:asciiTheme="majorBidi" w:hAnsiTheme="majorBidi" w:cstheme="majorBidi"/>
          <w:i/>
          <w:iCs/>
          <w:sz w:val="24"/>
          <w:szCs w:val="24"/>
          <w:lang w:bidi="fa-IR"/>
        </w:rPr>
        <w:t>Таблица 1.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Основные сведения и типологические черты языков ка-того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0"/>
        <w:gridCol w:w="1276"/>
        <w:gridCol w:w="1165"/>
        <w:gridCol w:w="1389"/>
        <w:gridCol w:w="1021"/>
        <w:gridCol w:w="992"/>
        <w:gridCol w:w="1134"/>
        <w:gridCol w:w="1128"/>
      </w:tblGrid>
      <w:tr w:rsidR="00EC2776" w:rsidRPr="00A77442" w:rsidTr="00EC2776">
        <w:tc>
          <w:tcPr>
            <w:tcW w:w="1240" w:type="dxa"/>
          </w:tcPr>
          <w:p w:rsidR="00EC2776" w:rsidRPr="00A77442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EC2776" w:rsidRPr="00A77442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аватиме</w:t>
            </w:r>
            <w:proofErr w:type="spellEnd"/>
          </w:p>
        </w:tc>
        <w:tc>
          <w:tcPr>
            <w:tcW w:w="1165" w:type="dxa"/>
          </w:tcPr>
          <w:p w:rsidR="00EC2776" w:rsidRPr="00A77442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тафи</w:t>
            </w:r>
            <w:proofErr w:type="spellEnd"/>
          </w:p>
        </w:tc>
        <w:tc>
          <w:tcPr>
            <w:tcW w:w="1389" w:type="dxa"/>
          </w:tcPr>
          <w:p w:rsidR="00EC2776" w:rsidRPr="00A77442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икпосо</w:t>
            </w:r>
            <w:proofErr w:type="spellEnd"/>
          </w:p>
        </w:tc>
        <w:tc>
          <w:tcPr>
            <w:tcW w:w="1021" w:type="dxa"/>
          </w:tcPr>
          <w:p w:rsidR="00EC2776" w:rsidRPr="00A77442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тувули</w:t>
            </w:r>
            <w:proofErr w:type="spellEnd"/>
          </w:p>
        </w:tc>
        <w:tc>
          <w:tcPr>
            <w:tcW w:w="992" w:type="dxa"/>
          </w:tcPr>
          <w:p w:rsidR="00EC2776" w:rsidRPr="00A77442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иго</w:t>
            </w:r>
          </w:p>
        </w:tc>
        <w:tc>
          <w:tcPr>
            <w:tcW w:w="1134" w:type="dxa"/>
          </w:tcPr>
          <w:p w:rsidR="00EC2776" w:rsidRPr="00A77442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анимере</w:t>
            </w:r>
            <w:proofErr w:type="spellEnd"/>
          </w:p>
        </w:tc>
        <w:tc>
          <w:tcPr>
            <w:tcW w:w="1128" w:type="dxa"/>
          </w:tcPr>
          <w:p w:rsidR="00EC2776" w:rsidRPr="00A77442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акебу</w:t>
            </w:r>
            <w:proofErr w:type="spellEnd"/>
          </w:p>
        </w:tc>
      </w:tr>
      <w:tr w:rsidR="00A77442" w:rsidTr="00EC2776">
        <w:tc>
          <w:tcPr>
            <w:tcW w:w="1240" w:type="dxa"/>
          </w:tcPr>
          <w:p w:rsidR="00A77442" w:rsidRPr="004B5A17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Источник</w:t>
            </w:r>
          </w:p>
        </w:tc>
        <w:tc>
          <w:tcPr>
            <w:tcW w:w="1276" w:type="dxa"/>
          </w:tcPr>
          <w:p w:rsidR="00A77442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0D333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van</w:t>
            </w:r>
            <w:r w:rsidRPr="000D333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Putten</w:t>
            </w:r>
            <w:proofErr w:type="spellEnd"/>
            <w:r w:rsidRPr="000D333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2014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)</w:t>
            </w:r>
          </w:p>
        </w:tc>
        <w:tc>
          <w:tcPr>
            <w:tcW w:w="1165" w:type="dxa"/>
          </w:tcPr>
          <w:p w:rsidR="00A77442" w:rsidRPr="00A77442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Bobuafor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 xml:space="preserve"> 2013)</w:t>
            </w:r>
          </w:p>
        </w:tc>
        <w:tc>
          <w:tcPr>
            <w:tcW w:w="1389" w:type="dxa"/>
          </w:tcPr>
          <w:p w:rsidR="00A77442" w:rsidRPr="00A77442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Soubrier 2013)</w:t>
            </w:r>
          </w:p>
        </w:tc>
        <w:tc>
          <w:tcPr>
            <w:tcW w:w="1021" w:type="dxa"/>
          </w:tcPr>
          <w:p w:rsidR="00A77442" w:rsidRPr="00A77442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(Harley 2005)</w:t>
            </w:r>
          </w:p>
        </w:tc>
        <w:tc>
          <w:tcPr>
            <w:tcW w:w="992" w:type="dxa"/>
          </w:tcPr>
          <w:p w:rsidR="00A77442" w:rsidRPr="00A77442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(Gblem 1995)</w:t>
            </w:r>
          </w:p>
        </w:tc>
        <w:tc>
          <w:tcPr>
            <w:tcW w:w="1134" w:type="dxa"/>
          </w:tcPr>
          <w:p w:rsidR="00A77442" w:rsidRPr="00A77442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Casali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 xml:space="preserve"> 2006)</w:t>
            </w:r>
          </w:p>
        </w:tc>
        <w:tc>
          <w:tcPr>
            <w:tcW w:w="1128" w:type="dxa"/>
          </w:tcPr>
          <w:p w:rsidR="00A77442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</w:tr>
      <w:tr w:rsidR="00A77442" w:rsidTr="00EC2776">
        <w:tc>
          <w:tcPr>
            <w:tcW w:w="1240" w:type="dxa"/>
          </w:tcPr>
          <w:p w:rsidR="00A77442" w:rsidRPr="00A77442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Число</w:t>
            </w:r>
            <w:r w:rsidRPr="00A7744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носителей</w:t>
            </w:r>
          </w:p>
        </w:tc>
        <w:tc>
          <w:tcPr>
            <w:tcW w:w="1276" w:type="dxa"/>
          </w:tcPr>
          <w:p w:rsidR="00A77442" w:rsidRPr="00932928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  <w:r w:rsidRPr="00932928"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 xml:space="preserve">15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тыс</w:t>
            </w:r>
            <w:r w:rsidRPr="00932928"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.</w:t>
            </w:r>
          </w:p>
        </w:tc>
        <w:tc>
          <w:tcPr>
            <w:tcW w:w="1165" w:type="dxa"/>
          </w:tcPr>
          <w:p w:rsidR="00A77442" w:rsidRPr="00932928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4</w:t>
            </w:r>
            <w:r w:rsidRPr="00A77442"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4</w:t>
            </w:r>
            <w:r w:rsidRPr="00A77442"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тыс</w:t>
            </w:r>
            <w:r w:rsidRPr="00A77442"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.</w:t>
            </w:r>
          </w:p>
        </w:tc>
        <w:tc>
          <w:tcPr>
            <w:tcW w:w="1389" w:type="dxa"/>
          </w:tcPr>
          <w:p w:rsidR="00A77442" w:rsidRPr="00A77442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  <w:r w:rsidRPr="00A77442"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 xml:space="preserve">162,5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тыс</w:t>
            </w:r>
            <w:r w:rsidRPr="00A77442"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.</w:t>
            </w:r>
          </w:p>
        </w:tc>
        <w:tc>
          <w:tcPr>
            <w:tcW w:w="1021" w:type="dxa"/>
          </w:tcPr>
          <w:p w:rsidR="00A77442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A77442"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1 тыс. </w:t>
            </w:r>
          </w:p>
        </w:tc>
        <w:tc>
          <w:tcPr>
            <w:tcW w:w="992" w:type="dxa"/>
          </w:tcPr>
          <w:p w:rsidR="00A77442" w:rsidRPr="00EC2776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 xml:space="preserve">7,6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тыс.</w:t>
            </w:r>
          </w:p>
        </w:tc>
        <w:tc>
          <w:tcPr>
            <w:tcW w:w="1134" w:type="dxa"/>
          </w:tcPr>
          <w:p w:rsidR="00A77442" w:rsidRPr="000033F3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 xml:space="preserve">30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 xml:space="preserve">&gt; 45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лет)</w:t>
            </w:r>
          </w:p>
          <w:p w:rsidR="00A77442" w:rsidRPr="000033F3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</w:p>
        </w:tc>
        <w:tc>
          <w:tcPr>
            <w:tcW w:w="1128" w:type="dxa"/>
          </w:tcPr>
          <w:p w:rsidR="00A77442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70 тыс.</w:t>
            </w:r>
          </w:p>
        </w:tc>
      </w:tr>
      <w:tr w:rsidR="00A77442" w:rsidTr="00EC2776">
        <w:tc>
          <w:tcPr>
            <w:tcW w:w="1240" w:type="dxa"/>
          </w:tcPr>
          <w:p w:rsidR="00A77442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Тер-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рия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распростр</w:t>
            </w:r>
            <w:proofErr w:type="spellEnd"/>
          </w:p>
        </w:tc>
        <w:tc>
          <w:tcPr>
            <w:tcW w:w="1276" w:type="dxa"/>
          </w:tcPr>
          <w:p w:rsidR="00A77442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Гана (8 дер.)</w:t>
            </w:r>
          </w:p>
        </w:tc>
        <w:tc>
          <w:tcPr>
            <w:tcW w:w="1165" w:type="dxa"/>
          </w:tcPr>
          <w:p w:rsidR="00A77442" w:rsidRPr="00805573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Гана</w:t>
            </w:r>
          </w:p>
        </w:tc>
        <w:tc>
          <w:tcPr>
            <w:tcW w:w="1389" w:type="dxa"/>
          </w:tcPr>
          <w:p w:rsidR="00A77442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Гана, Того</w:t>
            </w:r>
          </w:p>
        </w:tc>
        <w:tc>
          <w:tcPr>
            <w:tcW w:w="1021" w:type="dxa"/>
          </w:tcPr>
          <w:p w:rsidR="00A77442" w:rsidRPr="001E1245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Гана</w:t>
            </w:r>
          </w:p>
        </w:tc>
        <w:tc>
          <w:tcPr>
            <w:tcW w:w="992" w:type="dxa"/>
          </w:tcPr>
          <w:p w:rsidR="00A77442" w:rsidRPr="00EC2776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Того</w:t>
            </w:r>
          </w:p>
        </w:tc>
        <w:tc>
          <w:tcPr>
            <w:tcW w:w="1134" w:type="dxa"/>
          </w:tcPr>
          <w:p w:rsidR="00A77442" w:rsidRPr="003F7BE4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Гана (2 дер.)</w:t>
            </w:r>
          </w:p>
        </w:tc>
        <w:tc>
          <w:tcPr>
            <w:tcW w:w="1128" w:type="dxa"/>
          </w:tcPr>
          <w:p w:rsidR="00A77442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Того</w:t>
            </w:r>
          </w:p>
        </w:tc>
      </w:tr>
      <w:tr w:rsidR="00A77442" w:rsidRPr="00D97F56" w:rsidTr="00EC2776">
        <w:tc>
          <w:tcPr>
            <w:tcW w:w="1240" w:type="dxa"/>
          </w:tcPr>
          <w:p w:rsidR="00A77442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Система гласных</w:t>
            </w:r>
          </w:p>
        </w:tc>
        <w:tc>
          <w:tcPr>
            <w:tcW w:w="1276" w:type="dxa"/>
          </w:tcPr>
          <w:p w:rsidR="00A77442" w:rsidRDefault="00A77442" w:rsidP="00334291">
            <w:pPr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  <w:proofErr w:type="spellStart"/>
            <w:r w:rsidRPr="00D97F5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D97F5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 xml:space="preserve">, e, </w:t>
            </w:r>
            <w:r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o</w:t>
            </w:r>
            <w:r w:rsidRPr="00D97F5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u</w:t>
            </w:r>
          </w:p>
          <w:p w:rsidR="00A77442" w:rsidRDefault="00A77442" w:rsidP="00334291">
            <w:pPr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  <w:r w:rsidRPr="00D97F5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ɪ, ɛ, ɔ, ʊ</w:t>
            </w:r>
          </w:p>
          <w:p w:rsidR="00A77442" w:rsidRDefault="00A77442" w:rsidP="00334291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 w:bidi="fa-IR"/>
              </w:rPr>
            </w:pPr>
            <w:r w:rsidRPr="00D97F56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 w:bidi="fa-IR"/>
              </w:rPr>
              <w:t>a</w:t>
            </w:r>
          </w:p>
          <w:p w:rsidR="00A77442" w:rsidRDefault="00A77442" w:rsidP="00334291">
            <w:pPr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  <w:r w:rsidRPr="00D97F5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ɪ</w:t>
            </w:r>
            <w:r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̰</w:t>
            </w:r>
            <w:r w:rsidRPr="00D97F5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, ɛ</w:t>
            </w:r>
            <w:r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̰</w:t>
            </w:r>
            <w:r w:rsidRPr="00D97F5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, ɔ</w:t>
            </w:r>
            <w:r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̰</w:t>
            </w:r>
            <w:r w:rsidRPr="00D97F5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, ʊ</w:t>
            </w:r>
            <w:r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̰</w:t>
            </w:r>
          </w:p>
          <w:p w:rsidR="00A77442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D97F56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 w:bidi="fa-IR"/>
              </w:rPr>
              <w:t>a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 w:bidi="fa-IR"/>
              </w:rPr>
              <w:t>̰</w:t>
            </w:r>
          </w:p>
        </w:tc>
        <w:tc>
          <w:tcPr>
            <w:tcW w:w="1165" w:type="dxa"/>
          </w:tcPr>
          <w:p w:rsidR="00A77442" w:rsidRDefault="00A77442" w:rsidP="00334291">
            <w:pPr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  <w:proofErr w:type="spellStart"/>
            <w:r w:rsidRPr="00D97F5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D97F5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 xml:space="preserve">, e, </w:t>
            </w:r>
            <w:r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o</w:t>
            </w:r>
            <w:r w:rsidRPr="00D97F5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u</w:t>
            </w:r>
          </w:p>
          <w:p w:rsidR="00A77442" w:rsidRDefault="00A77442" w:rsidP="00334291">
            <w:pPr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  <w:r w:rsidRPr="00D97F5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ɪ, ɛ, ɔ, ʊ</w:t>
            </w:r>
          </w:p>
          <w:p w:rsidR="00A77442" w:rsidRDefault="00A77442" w:rsidP="00334291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 w:bidi="fa-IR"/>
              </w:rPr>
            </w:pPr>
            <w:r w:rsidRPr="00D97F56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 w:bidi="fa-IR"/>
              </w:rPr>
              <w:t>a</w:t>
            </w:r>
          </w:p>
          <w:p w:rsidR="00A77442" w:rsidRDefault="00A77442" w:rsidP="00334291">
            <w:pPr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  <w:proofErr w:type="spellStart"/>
            <w:r w:rsidRPr="00D97F5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̰</w:t>
            </w:r>
            <w:r w:rsidRPr="00D97F5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, e</w:t>
            </w:r>
            <w:r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̰</w:t>
            </w:r>
            <w:r w:rsidRPr="00D97F5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u</w:t>
            </w:r>
            <w:r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̰</w:t>
            </w:r>
          </w:p>
          <w:p w:rsidR="00A77442" w:rsidRDefault="00A77442" w:rsidP="00334291">
            <w:pPr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  <w:r w:rsidRPr="00D97F5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ɪ</w:t>
            </w:r>
            <w:r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̰</w:t>
            </w:r>
            <w:r w:rsidRPr="00D97F5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, ɛ</w:t>
            </w:r>
            <w:r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̰</w:t>
            </w:r>
            <w:r w:rsidRPr="00D97F5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, ɔ</w:t>
            </w:r>
            <w:r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̰</w:t>
            </w:r>
            <w:r w:rsidRPr="00D97F5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, ʊ</w:t>
            </w:r>
            <w:r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̰</w:t>
            </w:r>
          </w:p>
          <w:p w:rsidR="00A77442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D97F56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 w:bidi="fa-IR"/>
              </w:rPr>
              <w:t>a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 w:bidi="fa-IR"/>
              </w:rPr>
              <w:t>̰</w:t>
            </w:r>
          </w:p>
        </w:tc>
        <w:tc>
          <w:tcPr>
            <w:tcW w:w="1389" w:type="dxa"/>
          </w:tcPr>
          <w:p w:rsidR="00A77442" w:rsidRDefault="00A77442" w:rsidP="00334291">
            <w:pPr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  <w:proofErr w:type="spellStart"/>
            <w:r w:rsidRPr="00D97F5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D97F5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 xml:space="preserve">, e, </w:t>
            </w:r>
            <w:r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o</w:t>
            </w:r>
            <w:r w:rsidRPr="00D97F5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u</w:t>
            </w:r>
            <w:r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 xml:space="preserve">, </w:t>
            </w:r>
            <w:r w:rsidRPr="00142653">
              <w:rPr>
                <w:rFonts w:asciiTheme="majorBidi" w:hAnsiTheme="majorBidi" w:cstheme="majorBidi"/>
                <w:i/>
                <w:iCs/>
                <w:sz w:val="24"/>
                <w:szCs w:val="24"/>
                <w:lang w:val="af-ZA" w:bidi="fa-IR"/>
              </w:rPr>
              <w:t>ə</w:t>
            </w:r>
          </w:p>
          <w:p w:rsidR="00A77442" w:rsidRPr="00E86BEB" w:rsidRDefault="00A77442" w:rsidP="00334291">
            <w:pPr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  <w:r w:rsidRPr="00D97F5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ɪ, ɛ, ɔ, ʊ</w:t>
            </w:r>
            <w:r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, a</w:t>
            </w:r>
          </w:p>
        </w:tc>
        <w:tc>
          <w:tcPr>
            <w:tcW w:w="1021" w:type="dxa"/>
          </w:tcPr>
          <w:p w:rsidR="00A77442" w:rsidRDefault="00A77442" w:rsidP="00334291">
            <w:pPr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  <w:proofErr w:type="spellStart"/>
            <w:r w:rsidRPr="00D97F5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D97F5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 xml:space="preserve">, e, </w:t>
            </w:r>
            <w:r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o</w:t>
            </w:r>
            <w:r w:rsidRPr="00D97F5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u</w:t>
            </w:r>
          </w:p>
          <w:p w:rsidR="00A77442" w:rsidRDefault="00A77442" w:rsidP="00334291">
            <w:pPr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  <w:r w:rsidRPr="00D97F5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ɛ, ɔ,</w:t>
            </w:r>
          </w:p>
          <w:p w:rsidR="00A77442" w:rsidRDefault="00A77442" w:rsidP="00334291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 w:bidi="fa-IR"/>
              </w:rPr>
            </w:pPr>
            <w:r w:rsidRPr="00D97F56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 w:bidi="fa-IR"/>
              </w:rPr>
              <w:t>a</w:t>
            </w:r>
          </w:p>
          <w:p w:rsidR="00A77442" w:rsidRDefault="00A77442" w:rsidP="00334291">
            <w:pPr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  <w:proofErr w:type="spellStart"/>
            <w:r w:rsidRPr="00D97F5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Theme="majorBidi" w:hAnsiTheme="majorBidi" w:cstheme="majorBidi"/>
                <w:i/>
                <w:sz w:val="24"/>
                <w:szCs w:val="24"/>
                <w:lang w:val="af-ZA"/>
              </w:rPr>
              <w:t>̰</w:t>
            </w:r>
            <w:r w:rsidRPr="00D97F5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u</w:t>
            </w:r>
            <w:r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̰</w:t>
            </w:r>
          </w:p>
          <w:p w:rsidR="00A77442" w:rsidRDefault="00A77442" w:rsidP="00334291">
            <w:pPr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  <w:r w:rsidRPr="00D97F5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ɛ</w:t>
            </w:r>
            <w:r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̰</w:t>
            </w:r>
            <w:r w:rsidRPr="00D97F5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, ɔ</w:t>
            </w:r>
            <w:r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̰</w:t>
            </w:r>
            <w:r w:rsidRPr="00D97F5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,</w:t>
            </w:r>
          </w:p>
          <w:p w:rsidR="00A77442" w:rsidRPr="00E86BEB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  <w:r w:rsidRPr="00D97F56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 w:bidi="fa-IR"/>
              </w:rPr>
              <w:t>a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 w:bidi="fa-IR"/>
              </w:rPr>
              <w:t>̰</w:t>
            </w:r>
          </w:p>
        </w:tc>
        <w:tc>
          <w:tcPr>
            <w:tcW w:w="992" w:type="dxa"/>
          </w:tcPr>
          <w:p w:rsidR="00A77442" w:rsidRDefault="00A77442" w:rsidP="00334291">
            <w:pPr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  <w:r w:rsidRPr="00D97F5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 xml:space="preserve">i, e, </w:t>
            </w:r>
            <w:r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o</w:t>
            </w:r>
            <w:r w:rsidRPr="00D97F5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u</w:t>
            </w:r>
          </w:p>
          <w:p w:rsidR="00A77442" w:rsidRDefault="00A77442" w:rsidP="00334291">
            <w:pPr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  <w:r w:rsidRPr="00D97F5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ɛ, ɔ,</w:t>
            </w:r>
          </w:p>
          <w:p w:rsidR="00A77442" w:rsidRDefault="00A77442" w:rsidP="00334291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 w:bidi="fa-IR"/>
              </w:rPr>
            </w:pPr>
            <w:r w:rsidRPr="00D97F56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 w:bidi="fa-IR"/>
              </w:rPr>
              <w:t>a</w:t>
            </w:r>
          </w:p>
          <w:p w:rsidR="00A77442" w:rsidRPr="00D97F56" w:rsidRDefault="00A77442" w:rsidP="00334291">
            <w:pPr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77442" w:rsidRDefault="00A77442" w:rsidP="00334291">
            <w:pPr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  <w:r w:rsidRPr="00D97F5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 xml:space="preserve">i, e, </w:t>
            </w:r>
            <w:r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o</w:t>
            </w:r>
            <w:r w:rsidRPr="00D97F5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u</w:t>
            </w:r>
          </w:p>
          <w:p w:rsidR="00A77442" w:rsidRDefault="00A77442" w:rsidP="00334291">
            <w:pPr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  <w:r w:rsidRPr="00D97F5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ɪ, ɛ, ɔ, ʊ</w:t>
            </w:r>
          </w:p>
          <w:p w:rsidR="00A77442" w:rsidRDefault="00A77442" w:rsidP="00334291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 w:bidi="fa-IR"/>
              </w:rPr>
            </w:pPr>
            <w:r w:rsidRPr="00D97F56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 w:bidi="fa-IR"/>
              </w:rPr>
              <w:t>a</w:t>
            </w:r>
          </w:p>
          <w:p w:rsidR="00A77442" w:rsidRDefault="00A77442" w:rsidP="00334291">
            <w:pPr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  <w:proofErr w:type="spellStart"/>
            <w:r w:rsidRPr="00D97F5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̰</w:t>
            </w:r>
            <w:r w:rsidRPr="00D97F5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, e</w:t>
            </w:r>
            <w:r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̰</w:t>
            </w:r>
            <w:r w:rsidRPr="00D97F5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o</w:t>
            </w:r>
            <w:r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̰</w:t>
            </w:r>
          </w:p>
          <w:p w:rsidR="00A77442" w:rsidRDefault="00A77442" w:rsidP="00334291">
            <w:pPr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  <w:r w:rsidRPr="00D97F5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ɪ</w:t>
            </w:r>
            <w:r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̰</w:t>
            </w:r>
            <w:r w:rsidRPr="00D97F5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, ɛ</w:t>
            </w:r>
            <w:r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̰</w:t>
            </w:r>
            <w:r w:rsidRPr="00D97F5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, ɔ</w:t>
            </w:r>
            <w:r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̰</w:t>
            </w:r>
          </w:p>
          <w:p w:rsidR="00A77442" w:rsidRPr="00D97F56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  <w:r w:rsidRPr="00D97F56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 w:bidi="fa-IR"/>
              </w:rPr>
              <w:t>a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 w:bidi="fa-IR"/>
              </w:rPr>
              <w:t>̰</w:t>
            </w:r>
          </w:p>
        </w:tc>
        <w:tc>
          <w:tcPr>
            <w:tcW w:w="1128" w:type="dxa"/>
          </w:tcPr>
          <w:p w:rsidR="00A77442" w:rsidRDefault="00A77442" w:rsidP="00334291">
            <w:pPr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  <w:r w:rsidRPr="00D97F5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 xml:space="preserve">i, e, </w:t>
            </w:r>
            <w:r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o</w:t>
            </w:r>
            <w:r w:rsidRPr="00D97F5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u</w:t>
            </w:r>
          </w:p>
          <w:p w:rsidR="00A77442" w:rsidRDefault="00A77442" w:rsidP="00334291">
            <w:pPr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  <w:r w:rsidRPr="00D97F5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ɪ, ɛ, ɔ, ʊ</w:t>
            </w:r>
          </w:p>
          <w:p w:rsidR="00A77442" w:rsidRPr="00D97F56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  <w:r w:rsidRPr="00142653">
              <w:rPr>
                <w:rFonts w:asciiTheme="majorBidi" w:hAnsiTheme="majorBidi" w:cstheme="majorBidi"/>
                <w:i/>
                <w:iCs/>
                <w:sz w:val="24"/>
                <w:szCs w:val="24"/>
                <w:lang w:val="af-ZA" w:bidi="fa-IR"/>
              </w:rPr>
              <w:t>ɨ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af-ZA" w:bidi="fa-IR"/>
              </w:rPr>
              <w:t xml:space="preserve">, </w:t>
            </w:r>
            <w:r w:rsidRPr="00142653">
              <w:rPr>
                <w:rFonts w:asciiTheme="majorBidi" w:hAnsiTheme="majorBidi" w:cstheme="majorBidi"/>
                <w:i/>
                <w:iCs/>
                <w:sz w:val="24"/>
                <w:szCs w:val="24"/>
                <w:lang w:val="af-ZA" w:bidi="fa-IR"/>
              </w:rPr>
              <w:t>ə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af-ZA" w:bidi="fa-IR"/>
              </w:rPr>
              <w:t>,</w:t>
            </w:r>
            <w:r w:rsidRPr="00D97F56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 w:bidi="fa-IR"/>
              </w:rPr>
              <w:t xml:space="preserve"> </w:t>
            </w:r>
            <w:r w:rsidRPr="00D97F56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 w:bidi="fa-IR"/>
              </w:rPr>
              <w:t>a</w:t>
            </w:r>
          </w:p>
        </w:tc>
      </w:tr>
      <w:tr w:rsidR="00A77442" w:rsidTr="00EC2776">
        <w:tc>
          <w:tcPr>
            <w:tcW w:w="1240" w:type="dxa"/>
          </w:tcPr>
          <w:p w:rsidR="00A77442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Гармония гласных</w:t>
            </w:r>
          </w:p>
        </w:tc>
        <w:tc>
          <w:tcPr>
            <w:tcW w:w="1276" w:type="dxa"/>
          </w:tcPr>
          <w:p w:rsidR="00A77442" w:rsidRPr="00E021B7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af-ZA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f-ZA" w:bidi="fa-IR"/>
              </w:rPr>
              <w:t>ATR</w:t>
            </w:r>
          </w:p>
        </w:tc>
        <w:tc>
          <w:tcPr>
            <w:tcW w:w="1165" w:type="dxa"/>
          </w:tcPr>
          <w:p w:rsidR="00A77442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ATR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, roundness</w:t>
            </w:r>
          </w:p>
        </w:tc>
        <w:tc>
          <w:tcPr>
            <w:tcW w:w="1389" w:type="dxa"/>
          </w:tcPr>
          <w:p w:rsidR="00A77442" w:rsidRPr="005D005F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af-ZA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f-ZA" w:bidi="fa-IR"/>
              </w:rPr>
              <w:t>ATR</w:t>
            </w:r>
          </w:p>
        </w:tc>
        <w:tc>
          <w:tcPr>
            <w:tcW w:w="1021" w:type="dxa"/>
          </w:tcPr>
          <w:p w:rsidR="00A77442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ATR, roundness</w:t>
            </w:r>
          </w:p>
        </w:tc>
        <w:tc>
          <w:tcPr>
            <w:tcW w:w="992" w:type="dxa"/>
          </w:tcPr>
          <w:p w:rsidR="00A77442" w:rsidRPr="00BD1ADD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ATR</w:t>
            </w:r>
          </w:p>
        </w:tc>
        <w:tc>
          <w:tcPr>
            <w:tcW w:w="1134" w:type="dxa"/>
          </w:tcPr>
          <w:p w:rsidR="00A77442" w:rsidRPr="00D97F56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ATR, roundness</w:t>
            </w:r>
          </w:p>
        </w:tc>
        <w:tc>
          <w:tcPr>
            <w:tcW w:w="1128" w:type="dxa"/>
          </w:tcPr>
          <w:p w:rsidR="00A77442" w:rsidRPr="00724F3C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ATR, roundness</w:t>
            </w:r>
          </w:p>
        </w:tc>
      </w:tr>
      <w:tr w:rsidR="00A77442" w:rsidTr="00EC2776">
        <w:tc>
          <w:tcPr>
            <w:tcW w:w="1240" w:type="dxa"/>
          </w:tcPr>
          <w:p w:rsidR="00A77442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lastRenderedPageBreak/>
              <w:t>Порядок слов в клаузе</w:t>
            </w:r>
          </w:p>
        </w:tc>
        <w:tc>
          <w:tcPr>
            <w:tcW w:w="1276" w:type="dxa"/>
          </w:tcPr>
          <w:p w:rsidR="00A77442" w:rsidRPr="00E021B7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af-ZA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f-ZA" w:bidi="fa-IR"/>
              </w:rPr>
              <w:t>SVO</w:t>
            </w:r>
          </w:p>
        </w:tc>
        <w:tc>
          <w:tcPr>
            <w:tcW w:w="1165" w:type="dxa"/>
          </w:tcPr>
          <w:p w:rsidR="00A77442" w:rsidRPr="00F82687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SVO</w:t>
            </w:r>
          </w:p>
        </w:tc>
        <w:tc>
          <w:tcPr>
            <w:tcW w:w="1389" w:type="dxa"/>
          </w:tcPr>
          <w:p w:rsidR="00A77442" w:rsidRPr="00B10AD5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SVO</w:t>
            </w:r>
          </w:p>
        </w:tc>
        <w:tc>
          <w:tcPr>
            <w:tcW w:w="1021" w:type="dxa"/>
          </w:tcPr>
          <w:p w:rsidR="00A77442" w:rsidRPr="00233D76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SVO</w:t>
            </w:r>
          </w:p>
        </w:tc>
        <w:tc>
          <w:tcPr>
            <w:tcW w:w="992" w:type="dxa"/>
          </w:tcPr>
          <w:p w:rsidR="00A77442" w:rsidRPr="00A222FB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SVO</w:t>
            </w:r>
          </w:p>
        </w:tc>
        <w:tc>
          <w:tcPr>
            <w:tcW w:w="1134" w:type="dxa"/>
          </w:tcPr>
          <w:p w:rsidR="00A77442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28" w:type="dxa"/>
          </w:tcPr>
          <w:p w:rsidR="00A77442" w:rsidRPr="00BE7E81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SVO</w:t>
            </w:r>
          </w:p>
        </w:tc>
      </w:tr>
      <w:tr w:rsidR="00A77442" w:rsidRPr="00CF44BA" w:rsidTr="00EC2776">
        <w:tc>
          <w:tcPr>
            <w:tcW w:w="1240" w:type="dxa"/>
          </w:tcPr>
          <w:p w:rsidR="00A77442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Порядок слов в ИГ</w:t>
            </w:r>
          </w:p>
        </w:tc>
        <w:tc>
          <w:tcPr>
            <w:tcW w:w="1276" w:type="dxa"/>
          </w:tcPr>
          <w:p w:rsidR="00A77442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 xml:space="preserve">possessor +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possessum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,</w:t>
            </w:r>
          </w:p>
          <w:p w:rsidR="00A77442" w:rsidRPr="00E021B7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af-ZA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N MOD</w:t>
            </w:r>
          </w:p>
        </w:tc>
        <w:tc>
          <w:tcPr>
            <w:tcW w:w="1165" w:type="dxa"/>
          </w:tcPr>
          <w:p w:rsidR="00A77442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 xml:space="preserve">possessor +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possessum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,</w:t>
            </w:r>
          </w:p>
          <w:p w:rsidR="00A77442" w:rsidRPr="00CF44BA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N MOD</w:t>
            </w:r>
          </w:p>
        </w:tc>
        <w:tc>
          <w:tcPr>
            <w:tcW w:w="1389" w:type="dxa"/>
          </w:tcPr>
          <w:p w:rsidR="00A77442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 xml:space="preserve">possessor +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possessum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,</w:t>
            </w:r>
          </w:p>
          <w:p w:rsidR="00A77442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N MOD</w:t>
            </w:r>
          </w:p>
        </w:tc>
        <w:tc>
          <w:tcPr>
            <w:tcW w:w="1021" w:type="dxa"/>
          </w:tcPr>
          <w:p w:rsidR="00A77442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 xml:space="preserve">possessor +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possessum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,</w:t>
            </w:r>
          </w:p>
          <w:p w:rsidR="00A77442" w:rsidRPr="00233D76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N MOD</w:t>
            </w:r>
          </w:p>
        </w:tc>
        <w:tc>
          <w:tcPr>
            <w:tcW w:w="992" w:type="dxa"/>
          </w:tcPr>
          <w:p w:rsidR="00A77442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 xml:space="preserve">possessor +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possessum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,</w:t>
            </w:r>
          </w:p>
          <w:p w:rsidR="00A77442" w:rsidRPr="00233D76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N MOD</w:t>
            </w:r>
          </w:p>
        </w:tc>
        <w:tc>
          <w:tcPr>
            <w:tcW w:w="1134" w:type="dxa"/>
          </w:tcPr>
          <w:p w:rsidR="00A77442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28" w:type="dxa"/>
          </w:tcPr>
          <w:p w:rsidR="00A77442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 xml:space="preserve">possessor +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possessum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,</w:t>
            </w:r>
          </w:p>
          <w:p w:rsidR="00A77442" w:rsidRPr="00BE7E81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CL-N-MOD-CL</w:t>
            </w:r>
          </w:p>
        </w:tc>
      </w:tr>
      <w:tr w:rsidR="00A77442" w:rsidTr="00EC2776">
        <w:tc>
          <w:tcPr>
            <w:tcW w:w="1240" w:type="dxa"/>
          </w:tcPr>
          <w:p w:rsidR="00A77442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Кол-во ИК</w:t>
            </w:r>
          </w:p>
        </w:tc>
        <w:tc>
          <w:tcPr>
            <w:tcW w:w="1276" w:type="dxa"/>
          </w:tcPr>
          <w:p w:rsidR="00A77442" w:rsidRPr="00E021B7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af-ZA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f-ZA" w:bidi="fa-IR"/>
              </w:rPr>
              <w:t>11</w:t>
            </w:r>
          </w:p>
        </w:tc>
        <w:tc>
          <w:tcPr>
            <w:tcW w:w="1165" w:type="dxa"/>
          </w:tcPr>
          <w:p w:rsidR="00A77442" w:rsidRPr="00CF44BA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8</w:t>
            </w:r>
          </w:p>
        </w:tc>
        <w:tc>
          <w:tcPr>
            <w:tcW w:w="1389" w:type="dxa"/>
          </w:tcPr>
          <w:p w:rsidR="00A77442" w:rsidRPr="005D005F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af-ZA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f-ZA" w:bidi="fa-IR"/>
              </w:rPr>
              <w:t>3</w:t>
            </w:r>
          </w:p>
        </w:tc>
        <w:tc>
          <w:tcPr>
            <w:tcW w:w="1021" w:type="dxa"/>
          </w:tcPr>
          <w:p w:rsidR="00A77442" w:rsidRPr="00F64D5A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af-ZA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f-ZA" w:bidi="fa-IR"/>
              </w:rPr>
              <w:t>12</w:t>
            </w:r>
          </w:p>
        </w:tc>
        <w:tc>
          <w:tcPr>
            <w:tcW w:w="992" w:type="dxa"/>
          </w:tcPr>
          <w:p w:rsidR="00A77442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11</w:t>
            </w:r>
          </w:p>
        </w:tc>
        <w:tc>
          <w:tcPr>
            <w:tcW w:w="1134" w:type="dxa"/>
          </w:tcPr>
          <w:p w:rsidR="00A77442" w:rsidRPr="00D97F56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7</w:t>
            </w:r>
          </w:p>
        </w:tc>
        <w:tc>
          <w:tcPr>
            <w:tcW w:w="1128" w:type="dxa"/>
          </w:tcPr>
          <w:p w:rsidR="00A77442" w:rsidRPr="00BE7E81" w:rsidRDefault="00A77442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7</w:t>
            </w:r>
          </w:p>
        </w:tc>
      </w:tr>
    </w:tbl>
    <w:p w:rsidR="00932928" w:rsidRDefault="00932928" w:rsidP="003342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A77442" w:rsidRPr="00A77442" w:rsidRDefault="00A77442" w:rsidP="003342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A77442">
        <w:rPr>
          <w:rFonts w:asciiTheme="majorBidi" w:hAnsiTheme="majorBidi" w:cstheme="majorBidi"/>
          <w:i/>
          <w:iCs/>
          <w:sz w:val="24"/>
          <w:szCs w:val="24"/>
          <w:lang w:bidi="fa-IR"/>
        </w:rPr>
        <w:t xml:space="preserve">Таблица </w:t>
      </w:r>
      <w:r>
        <w:rPr>
          <w:rFonts w:asciiTheme="majorBidi" w:hAnsiTheme="majorBidi" w:cstheme="majorBidi"/>
          <w:i/>
          <w:iCs/>
          <w:sz w:val="24"/>
          <w:szCs w:val="24"/>
          <w:lang w:bidi="fa-IR"/>
        </w:rPr>
        <w:t>2</w:t>
      </w:r>
      <w:r w:rsidRPr="00A77442">
        <w:rPr>
          <w:rFonts w:asciiTheme="majorBidi" w:hAnsiTheme="majorBidi" w:cstheme="majorBidi"/>
          <w:i/>
          <w:iCs/>
          <w:sz w:val="24"/>
          <w:szCs w:val="24"/>
          <w:lang w:bidi="fa-IR"/>
        </w:rPr>
        <w:t>.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Основные сведения 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о тональных системах </w:t>
      </w:r>
      <w:r>
        <w:rPr>
          <w:rFonts w:asciiTheme="majorBidi" w:hAnsiTheme="majorBidi" w:cstheme="majorBidi"/>
          <w:sz w:val="24"/>
          <w:szCs w:val="24"/>
          <w:lang w:bidi="fa-IR"/>
        </w:rPr>
        <w:t>языков ка-того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2"/>
        <w:gridCol w:w="1175"/>
        <w:gridCol w:w="992"/>
        <w:gridCol w:w="952"/>
        <w:gridCol w:w="870"/>
        <w:gridCol w:w="1563"/>
        <w:gridCol w:w="1138"/>
        <w:gridCol w:w="1093"/>
      </w:tblGrid>
      <w:tr w:rsidR="00EC2776" w:rsidTr="00EC2776">
        <w:tc>
          <w:tcPr>
            <w:tcW w:w="1562" w:type="dxa"/>
          </w:tcPr>
          <w:p w:rsidR="00EC2776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75" w:type="dxa"/>
          </w:tcPr>
          <w:p w:rsidR="00EC2776" w:rsidRPr="00892925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аватиме</w:t>
            </w:r>
            <w:proofErr w:type="spellEnd"/>
          </w:p>
        </w:tc>
        <w:tc>
          <w:tcPr>
            <w:tcW w:w="992" w:type="dxa"/>
          </w:tcPr>
          <w:p w:rsidR="00EC2776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тафи</w:t>
            </w:r>
            <w:proofErr w:type="spellEnd"/>
          </w:p>
        </w:tc>
        <w:tc>
          <w:tcPr>
            <w:tcW w:w="952" w:type="dxa"/>
          </w:tcPr>
          <w:p w:rsidR="00EC2776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икпосо</w:t>
            </w:r>
            <w:proofErr w:type="spellEnd"/>
          </w:p>
        </w:tc>
        <w:tc>
          <w:tcPr>
            <w:tcW w:w="870" w:type="dxa"/>
          </w:tcPr>
          <w:p w:rsidR="00EC2776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иго</w:t>
            </w:r>
          </w:p>
        </w:tc>
        <w:tc>
          <w:tcPr>
            <w:tcW w:w="1563" w:type="dxa"/>
          </w:tcPr>
          <w:p w:rsidR="00EC2776" w:rsidRPr="00D97F56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тувули</w:t>
            </w:r>
            <w:proofErr w:type="spellEnd"/>
          </w:p>
        </w:tc>
        <w:tc>
          <w:tcPr>
            <w:tcW w:w="1138" w:type="dxa"/>
          </w:tcPr>
          <w:p w:rsidR="00EC2776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анимере</w:t>
            </w:r>
            <w:proofErr w:type="spellEnd"/>
          </w:p>
        </w:tc>
        <w:tc>
          <w:tcPr>
            <w:tcW w:w="1093" w:type="dxa"/>
          </w:tcPr>
          <w:p w:rsidR="00EC2776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акебу</w:t>
            </w:r>
          </w:p>
        </w:tc>
      </w:tr>
      <w:tr w:rsidR="00EC2776" w:rsidTr="00EC2776">
        <w:tc>
          <w:tcPr>
            <w:tcW w:w="1562" w:type="dxa"/>
          </w:tcPr>
          <w:p w:rsidR="00EC2776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Кол-во тонов</w:t>
            </w:r>
          </w:p>
        </w:tc>
        <w:tc>
          <w:tcPr>
            <w:tcW w:w="1175" w:type="dxa"/>
          </w:tcPr>
          <w:p w:rsidR="00EC2776" w:rsidRPr="00334291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3</w:t>
            </w:r>
            <w:r w:rsidR="00334291"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 xml:space="preserve"> (4)</w:t>
            </w:r>
          </w:p>
        </w:tc>
        <w:tc>
          <w:tcPr>
            <w:tcW w:w="992" w:type="dxa"/>
          </w:tcPr>
          <w:p w:rsidR="00EC2776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3</w:t>
            </w:r>
          </w:p>
        </w:tc>
        <w:tc>
          <w:tcPr>
            <w:tcW w:w="952" w:type="dxa"/>
          </w:tcPr>
          <w:p w:rsidR="00EC2776" w:rsidRPr="005D005F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af-ZA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f-ZA" w:bidi="fa-IR"/>
              </w:rPr>
              <w:t>3</w:t>
            </w:r>
            <w:r w:rsidR="00334291">
              <w:rPr>
                <w:rFonts w:asciiTheme="majorBidi" w:hAnsiTheme="majorBidi" w:cstheme="majorBidi"/>
                <w:sz w:val="24"/>
                <w:szCs w:val="24"/>
                <w:lang w:val="af-ZA" w:bidi="fa-IR"/>
              </w:rPr>
              <w:t xml:space="preserve"> (4)</w:t>
            </w:r>
            <w:bookmarkStart w:id="0" w:name="_GoBack"/>
            <w:bookmarkEnd w:id="0"/>
          </w:p>
        </w:tc>
        <w:tc>
          <w:tcPr>
            <w:tcW w:w="870" w:type="dxa"/>
          </w:tcPr>
          <w:p w:rsidR="00EC2776" w:rsidRPr="00FB5DB8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3</w:t>
            </w:r>
          </w:p>
        </w:tc>
        <w:tc>
          <w:tcPr>
            <w:tcW w:w="1563" w:type="dxa"/>
          </w:tcPr>
          <w:p w:rsidR="00EC2776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FB5DB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2 +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F</w:t>
            </w:r>
            <w:r w:rsidRPr="00FB5DB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HL</w:t>
            </w:r>
            <w:r w:rsidRPr="00FB5DB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на конце слова перед паузой,</w:t>
            </w:r>
          </w:p>
          <w:p w:rsidR="00EC2776" w:rsidRPr="00FB5DB8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на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пов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. уровне есть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M</w:t>
            </w:r>
            <w:r w:rsidRPr="0097176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и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EH</w:t>
            </w:r>
          </w:p>
        </w:tc>
        <w:tc>
          <w:tcPr>
            <w:tcW w:w="1138" w:type="dxa"/>
          </w:tcPr>
          <w:p w:rsidR="00EC2776" w:rsidRPr="003F7BE4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3F7BE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2 +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M</w:t>
            </w:r>
            <w:r w:rsidRPr="003F7BE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на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пов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 уровне</w:t>
            </w:r>
          </w:p>
        </w:tc>
        <w:tc>
          <w:tcPr>
            <w:tcW w:w="1093" w:type="dxa"/>
          </w:tcPr>
          <w:p w:rsidR="00EC2776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3</w:t>
            </w:r>
          </w:p>
        </w:tc>
      </w:tr>
      <w:tr w:rsidR="00EC2776" w:rsidTr="00EC2776">
        <w:tc>
          <w:tcPr>
            <w:tcW w:w="1562" w:type="dxa"/>
          </w:tcPr>
          <w:p w:rsidR="00EC2776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Плавающие тоны</w:t>
            </w:r>
          </w:p>
        </w:tc>
        <w:tc>
          <w:tcPr>
            <w:tcW w:w="1175" w:type="dxa"/>
          </w:tcPr>
          <w:p w:rsidR="00EC2776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+</w:t>
            </w:r>
          </w:p>
        </w:tc>
        <w:tc>
          <w:tcPr>
            <w:tcW w:w="992" w:type="dxa"/>
          </w:tcPr>
          <w:p w:rsidR="00EC2776" w:rsidRPr="00680E76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-</w:t>
            </w:r>
          </w:p>
        </w:tc>
        <w:tc>
          <w:tcPr>
            <w:tcW w:w="952" w:type="dxa"/>
          </w:tcPr>
          <w:p w:rsidR="00EC2776" w:rsidRPr="00B10AD5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-</w:t>
            </w:r>
          </w:p>
        </w:tc>
        <w:tc>
          <w:tcPr>
            <w:tcW w:w="870" w:type="dxa"/>
          </w:tcPr>
          <w:p w:rsidR="00EC2776" w:rsidRDefault="00BD1ADD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+</w:t>
            </w:r>
          </w:p>
        </w:tc>
        <w:tc>
          <w:tcPr>
            <w:tcW w:w="1563" w:type="dxa"/>
          </w:tcPr>
          <w:p w:rsidR="00EC2776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+</w:t>
            </w:r>
          </w:p>
        </w:tc>
        <w:tc>
          <w:tcPr>
            <w:tcW w:w="1138" w:type="dxa"/>
          </w:tcPr>
          <w:p w:rsidR="00EC2776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093" w:type="dxa"/>
          </w:tcPr>
          <w:p w:rsidR="00EC2776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-</w:t>
            </w:r>
          </w:p>
        </w:tc>
      </w:tr>
      <w:tr w:rsidR="00EC2776" w:rsidTr="00EC2776">
        <w:tc>
          <w:tcPr>
            <w:tcW w:w="1562" w:type="dxa"/>
          </w:tcPr>
          <w:p w:rsidR="00EC2776" w:rsidRPr="00967933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Контекстные правила</w:t>
            </w:r>
          </w:p>
        </w:tc>
        <w:tc>
          <w:tcPr>
            <w:tcW w:w="1175" w:type="dxa"/>
          </w:tcPr>
          <w:p w:rsidR="00EC2776" w:rsidRPr="00D4014C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-</w:t>
            </w:r>
          </w:p>
        </w:tc>
        <w:tc>
          <w:tcPr>
            <w:tcW w:w="992" w:type="dxa"/>
          </w:tcPr>
          <w:p w:rsidR="00EC2776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+</w:t>
            </w:r>
          </w:p>
        </w:tc>
        <w:tc>
          <w:tcPr>
            <w:tcW w:w="952" w:type="dxa"/>
          </w:tcPr>
          <w:p w:rsidR="00EC2776" w:rsidRPr="005D005F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af-ZA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f-ZA" w:bidi="fa-IR"/>
              </w:rPr>
              <w:t>+</w:t>
            </w:r>
          </w:p>
        </w:tc>
        <w:tc>
          <w:tcPr>
            <w:tcW w:w="870" w:type="dxa"/>
          </w:tcPr>
          <w:p w:rsidR="00EC2776" w:rsidRDefault="00BD1ADD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+</w:t>
            </w:r>
          </w:p>
        </w:tc>
        <w:tc>
          <w:tcPr>
            <w:tcW w:w="1563" w:type="dxa"/>
          </w:tcPr>
          <w:p w:rsidR="00EC2776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+</w:t>
            </w:r>
          </w:p>
        </w:tc>
        <w:tc>
          <w:tcPr>
            <w:tcW w:w="1138" w:type="dxa"/>
          </w:tcPr>
          <w:p w:rsidR="00EC2776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093" w:type="dxa"/>
          </w:tcPr>
          <w:p w:rsidR="00EC2776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-</w:t>
            </w:r>
          </w:p>
        </w:tc>
      </w:tr>
      <w:tr w:rsidR="00EC2776" w:rsidTr="00EC2776">
        <w:tc>
          <w:tcPr>
            <w:tcW w:w="1562" w:type="dxa"/>
          </w:tcPr>
          <w:p w:rsidR="00EC2776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Даунстеп</w:t>
            </w:r>
            <w:proofErr w:type="spellEnd"/>
          </w:p>
        </w:tc>
        <w:tc>
          <w:tcPr>
            <w:tcW w:w="1175" w:type="dxa"/>
          </w:tcPr>
          <w:p w:rsidR="00EC2776" w:rsidRPr="00D4014C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-</w:t>
            </w:r>
          </w:p>
        </w:tc>
        <w:tc>
          <w:tcPr>
            <w:tcW w:w="992" w:type="dxa"/>
          </w:tcPr>
          <w:p w:rsidR="00EC2776" w:rsidRPr="00680E76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-</w:t>
            </w:r>
          </w:p>
        </w:tc>
        <w:tc>
          <w:tcPr>
            <w:tcW w:w="952" w:type="dxa"/>
          </w:tcPr>
          <w:p w:rsidR="00EC2776" w:rsidRPr="00EC2776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highlight w:val="cyan"/>
                <w:lang w:bidi="fa-IR"/>
              </w:rPr>
            </w:pPr>
            <w:r w:rsidRPr="00EC27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-</w:t>
            </w:r>
          </w:p>
        </w:tc>
        <w:tc>
          <w:tcPr>
            <w:tcW w:w="870" w:type="dxa"/>
          </w:tcPr>
          <w:p w:rsidR="00EC2776" w:rsidRDefault="00BD1ADD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+</w:t>
            </w:r>
          </w:p>
        </w:tc>
        <w:tc>
          <w:tcPr>
            <w:tcW w:w="1563" w:type="dxa"/>
          </w:tcPr>
          <w:p w:rsidR="00EC2776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+</w:t>
            </w:r>
          </w:p>
        </w:tc>
        <w:tc>
          <w:tcPr>
            <w:tcW w:w="1138" w:type="dxa"/>
          </w:tcPr>
          <w:p w:rsidR="00EC2776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+</w:t>
            </w:r>
          </w:p>
        </w:tc>
        <w:tc>
          <w:tcPr>
            <w:tcW w:w="1093" w:type="dxa"/>
          </w:tcPr>
          <w:p w:rsidR="00EC2776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-</w:t>
            </w:r>
          </w:p>
        </w:tc>
      </w:tr>
      <w:tr w:rsidR="00EC2776" w:rsidTr="00EC2776">
        <w:tc>
          <w:tcPr>
            <w:tcW w:w="1562" w:type="dxa"/>
          </w:tcPr>
          <w:p w:rsidR="00EC2776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Апстеп</w:t>
            </w:r>
            <w:proofErr w:type="spellEnd"/>
          </w:p>
        </w:tc>
        <w:tc>
          <w:tcPr>
            <w:tcW w:w="1175" w:type="dxa"/>
          </w:tcPr>
          <w:p w:rsidR="00EC2776" w:rsidRPr="000E0B7E" w:rsidRDefault="00334291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?</w:t>
            </w:r>
          </w:p>
        </w:tc>
        <w:tc>
          <w:tcPr>
            <w:tcW w:w="992" w:type="dxa"/>
          </w:tcPr>
          <w:p w:rsidR="00EC2776" w:rsidRPr="00680E76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-</w:t>
            </w:r>
          </w:p>
        </w:tc>
        <w:tc>
          <w:tcPr>
            <w:tcW w:w="952" w:type="dxa"/>
          </w:tcPr>
          <w:p w:rsidR="00EC2776" w:rsidRPr="00864927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  <w:r w:rsidRPr="00864927"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-</w:t>
            </w:r>
          </w:p>
        </w:tc>
        <w:tc>
          <w:tcPr>
            <w:tcW w:w="870" w:type="dxa"/>
          </w:tcPr>
          <w:p w:rsidR="00EC2776" w:rsidRPr="00477B47" w:rsidRDefault="00477B47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-</w:t>
            </w:r>
          </w:p>
        </w:tc>
        <w:tc>
          <w:tcPr>
            <w:tcW w:w="1563" w:type="dxa"/>
          </w:tcPr>
          <w:p w:rsidR="00EC2776" w:rsidRPr="00967933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+</w:t>
            </w:r>
          </w:p>
        </w:tc>
        <w:tc>
          <w:tcPr>
            <w:tcW w:w="1138" w:type="dxa"/>
          </w:tcPr>
          <w:p w:rsidR="00EC2776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093" w:type="dxa"/>
          </w:tcPr>
          <w:p w:rsidR="00EC2776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-</w:t>
            </w:r>
          </w:p>
        </w:tc>
      </w:tr>
      <w:tr w:rsidR="00EC2776" w:rsidTr="00EC2776">
        <w:tc>
          <w:tcPr>
            <w:tcW w:w="1562" w:type="dxa"/>
          </w:tcPr>
          <w:p w:rsidR="00EC2776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Тон. классы</w:t>
            </w:r>
          </w:p>
        </w:tc>
        <w:tc>
          <w:tcPr>
            <w:tcW w:w="1175" w:type="dxa"/>
          </w:tcPr>
          <w:p w:rsidR="00EC2776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+</w:t>
            </w:r>
          </w:p>
        </w:tc>
        <w:tc>
          <w:tcPr>
            <w:tcW w:w="992" w:type="dxa"/>
          </w:tcPr>
          <w:p w:rsidR="00EC2776" w:rsidRPr="00233D76" w:rsidRDefault="00334291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af-ZA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f-ZA" w:bidi="fa-IR"/>
              </w:rPr>
              <w:t>-</w:t>
            </w:r>
          </w:p>
        </w:tc>
        <w:tc>
          <w:tcPr>
            <w:tcW w:w="952" w:type="dxa"/>
          </w:tcPr>
          <w:p w:rsidR="00EC2776" w:rsidRPr="00B10AD5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C5626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+</w:t>
            </w:r>
          </w:p>
        </w:tc>
        <w:tc>
          <w:tcPr>
            <w:tcW w:w="870" w:type="dxa"/>
          </w:tcPr>
          <w:p w:rsidR="00EC2776" w:rsidRPr="00F64D5A" w:rsidRDefault="00477B47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highlight w:val="cyan"/>
                <w:lang w:val="af-ZA" w:bidi="fa-IR"/>
              </w:rPr>
            </w:pPr>
            <w:r w:rsidRPr="00477B47">
              <w:rPr>
                <w:rFonts w:asciiTheme="majorBidi" w:hAnsiTheme="majorBidi" w:cstheme="majorBidi"/>
                <w:sz w:val="24"/>
                <w:szCs w:val="24"/>
                <w:lang w:val="af-ZA" w:bidi="fa-IR"/>
              </w:rPr>
              <w:t>-</w:t>
            </w:r>
          </w:p>
        </w:tc>
        <w:tc>
          <w:tcPr>
            <w:tcW w:w="1563" w:type="dxa"/>
          </w:tcPr>
          <w:p w:rsidR="00EC2776" w:rsidRPr="00F64D5A" w:rsidRDefault="00334291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af-ZA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f-ZA" w:bidi="fa-IR"/>
              </w:rPr>
              <w:t>-</w:t>
            </w:r>
          </w:p>
        </w:tc>
        <w:tc>
          <w:tcPr>
            <w:tcW w:w="1138" w:type="dxa"/>
          </w:tcPr>
          <w:p w:rsidR="00EC2776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093" w:type="dxa"/>
          </w:tcPr>
          <w:p w:rsidR="00EC2776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+</w:t>
            </w:r>
          </w:p>
        </w:tc>
      </w:tr>
      <w:tr w:rsidR="00EC2776" w:rsidTr="00EC2776">
        <w:tc>
          <w:tcPr>
            <w:tcW w:w="1562" w:type="dxa"/>
          </w:tcPr>
          <w:p w:rsidR="00EC2776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Грам. тоны</w:t>
            </w:r>
          </w:p>
        </w:tc>
        <w:tc>
          <w:tcPr>
            <w:tcW w:w="1175" w:type="dxa"/>
          </w:tcPr>
          <w:p w:rsidR="00EC2776" w:rsidRPr="00967933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+ </w:t>
            </w:r>
            <w:r w:rsidRPr="0096793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tone</w:t>
            </w:r>
            <w:r w:rsidRPr="0096793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raising</w:t>
            </w:r>
            <w:r w:rsidRPr="0096793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)</w:t>
            </w:r>
          </w:p>
        </w:tc>
        <w:tc>
          <w:tcPr>
            <w:tcW w:w="992" w:type="dxa"/>
          </w:tcPr>
          <w:p w:rsidR="00EC2776" w:rsidRPr="00CF44BA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+</w:t>
            </w:r>
          </w:p>
        </w:tc>
        <w:tc>
          <w:tcPr>
            <w:tcW w:w="952" w:type="dxa"/>
          </w:tcPr>
          <w:p w:rsidR="00EC2776" w:rsidRPr="005D005F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af-ZA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f-ZA" w:bidi="fa-IR"/>
              </w:rPr>
              <w:t>+</w:t>
            </w:r>
          </w:p>
        </w:tc>
        <w:tc>
          <w:tcPr>
            <w:tcW w:w="870" w:type="dxa"/>
          </w:tcPr>
          <w:p w:rsidR="00EC2776" w:rsidRDefault="00BD1ADD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+</w:t>
            </w:r>
          </w:p>
        </w:tc>
        <w:tc>
          <w:tcPr>
            <w:tcW w:w="1563" w:type="dxa"/>
          </w:tcPr>
          <w:p w:rsidR="00EC2776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+</w:t>
            </w:r>
          </w:p>
        </w:tc>
        <w:tc>
          <w:tcPr>
            <w:tcW w:w="1138" w:type="dxa"/>
          </w:tcPr>
          <w:p w:rsidR="00EC2776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093" w:type="dxa"/>
          </w:tcPr>
          <w:p w:rsidR="00EC2776" w:rsidRDefault="00EC2776" w:rsidP="003342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+</w:t>
            </w:r>
          </w:p>
        </w:tc>
      </w:tr>
    </w:tbl>
    <w:p w:rsidR="00F14180" w:rsidRDefault="00F14180" w:rsidP="004E6B00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967933" w:rsidRPr="005B4E47" w:rsidRDefault="005B4E47" w:rsidP="005B4E47">
      <w:pPr>
        <w:jc w:val="center"/>
        <w:rPr>
          <w:rFonts w:asciiTheme="majorBidi" w:hAnsiTheme="majorBidi" w:cstheme="majorBidi"/>
          <w:sz w:val="24"/>
          <w:szCs w:val="24"/>
          <w:lang w:val="en-US"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Литература</w:t>
      </w:r>
    </w:p>
    <w:p w:rsidR="005B4E47" w:rsidRPr="005B4E47" w:rsidRDefault="005B4E47" w:rsidP="00334291">
      <w:pPr>
        <w:spacing w:after="120"/>
        <w:jc w:val="both"/>
        <w:rPr>
          <w:rFonts w:asciiTheme="majorBidi" w:hAnsiTheme="majorBidi" w:cstheme="majorBidi"/>
          <w:sz w:val="24"/>
          <w:szCs w:val="24"/>
          <w:lang w:val="en-US" w:bidi="fa-IR"/>
        </w:rPr>
      </w:pPr>
      <w:r>
        <w:rPr>
          <w:rFonts w:asciiTheme="majorBidi" w:hAnsiTheme="majorBidi" w:cstheme="majorBidi"/>
          <w:noProof/>
          <w:sz w:val="24"/>
          <w:szCs w:val="24"/>
          <w:lang w:val="en-US" w:eastAsia="ru-RU"/>
        </w:rPr>
        <w:t xml:space="preserve">Bobuafor, Mercey L. </w:t>
      </w:r>
      <w:r w:rsidRPr="005B4E47">
        <w:rPr>
          <w:rFonts w:asciiTheme="majorBidi" w:hAnsiTheme="majorBidi" w:cstheme="majorBidi"/>
          <w:noProof/>
          <w:sz w:val="24"/>
          <w:szCs w:val="24"/>
          <w:lang w:val="en-US" w:eastAsia="ru-RU"/>
        </w:rPr>
        <w:t xml:space="preserve">2013. </w:t>
      </w:r>
      <w:r w:rsidRPr="005B4E47">
        <w:rPr>
          <w:rFonts w:asciiTheme="majorBidi" w:hAnsiTheme="majorBidi" w:cstheme="majorBidi"/>
          <w:i/>
          <w:iCs/>
          <w:noProof/>
          <w:sz w:val="24"/>
          <w:szCs w:val="24"/>
          <w:lang w:val="en-US" w:eastAsia="ru-RU"/>
        </w:rPr>
        <w:t>A Grammar of Tafi</w:t>
      </w:r>
      <w:r>
        <w:rPr>
          <w:rFonts w:asciiTheme="majorBidi" w:hAnsiTheme="majorBidi" w:cstheme="majorBidi"/>
          <w:noProof/>
          <w:sz w:val="24"/>
          <w:szCs w:val="24"/>
          <w:lang w:val="en-US" w:eastAsia="ru-RU"/>
        </w:rPr>
        <w:t xml:space="preserve">. </w:t>
      </w:r>
      <w:r>
        <w:rPr>
          <w:rFonts w:asciiTheme="majorBidi" w:hAnsiTheme="majorBidi" w:cstheme="majorBidi"/>
          <w:noProof/>
          <w:sz w:val="24"/>
          <w:szCs w:val="24"/>
          <w:lang w:val="en-US" w:eastAsia="ru-RU"/>
        </w:rPr>
        <w:t>LOT.</w:t>
      </w:r>
    </w:p>
    <w:p w:rsidR="005B4E47" w:rsidRDefault="005B4E47" w:rsidP="00334291">
      <w:pPr>
        <w:spacing w:after="1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5B4E47">
        <w:rPr>
          <w:rFonts w:asciiTheme="majorBidi" w:hAnsiTheme="majorBidi" w:cstheme="majorBidi"/>
          <w:sz w:val="24"/>
          <w:szCs w:val="24"/>
          <w:lang w:val="en-US" w:bidi="fa-IR"/>
        </w:rPr>
        <w:t>Casali</w:t>
      </w:r>
      <w:proofErr w:type="spellEnd"/>
      <w:r w:rsidRPr="005B4E47">
        <w:rPr>
          <w:rFonts w:asciiTheme="majorBidi" w:hAnsiTheme="majorBidi" w:cstheme="majorBidi"/>
          <w:sz w:val="24"/>
          <w:szCs w:val="24"/>
          <w:lang w:val="en-US" w:bidi="fa-IR"/>
        </w:rPr>
        <w:t xml:space="preserve">, </w:t>
      </w:r>
      <w:proofErr w:type="spellStart"/>
      <w:r w:rsidRPr="005B4E47">
        <w:rPr>
          <w:rFonts w:asciiTheme="majorBidi" w:hAnsiTheme="majorBidi" w:cstheme="majorBidi"/>
          <w:sz w:val="24"/>
          <w:szCs w:val="24"/>
          <w:lang w:val="en-US" w:bidi="fa-IR"/>
        </w:rPr>
        <w:t>Roderic</w:t>
      </w:r>
      <w:proofErr w:type="spellEnd"/>
      <w:r w:rsidRPr="005B4E47">
        <w:rPr>
          <w:rFonts w:asciiTheme="majorBidi" w:hAnsiTheme="majorBidi" w:cstheme="majorBidi"/>
          <w:sz w:val="24"/>
          <w:szCs w:val="24"/>
          <w:lang w:val="en-US" w:bidi="fa-IR"/>
        </w:rPr>
        <w:t xml:space="preserve"> F. 2006. </w:t>
      </w:r>
      <w:r w:rsidRPr="005B4E47">
        <w:rPr>
          <w:rFonts w:asciiTheme="majorBidi" w:hAnsiTheme="majorBidi" w:cstheme="majorBidi"/>
          <w:sz w:val="24"/>
          <w:szCs w:val="24"/>
          <w:lang w:val="en-US"/>
        </w:rPr>
        <w:t xml:space="preserve">Preliminary observations on the phonology and noun class system of </w:t>
      </w:r>
      <w:proofErr w:type="spellStart"/>
      <w:r w:rsidRPr="005B4E47">
        <w:rPr>
          <w:rFonts w:asciiTheme="majorBidi" w:hAnsiTheme="majorBidi" w:cstheme="majorBidi"/>
          <w:sz w:val="24"/>
          <w:szCs w:val="24"/>
          <w:lang w:val="en-US"/>
        </w:rPr>
        <w:t>Animere</w:t>
      </w:r>
      <w:proofErr w:type="spellEnd"/>
      <w:r w:rsidRPr="005B4E47">
        <w:rPr>
          <w:rFonts w:asciiTheme="majorBidi" w:hAnsiTheme="majorBidi" w:cstheme="majorBidi"/>
          <w:sz w:val="24"/>
          <w:szCs w:val="24"/>
          <w:lang w:val="en-US"/>
        </w:rPr>
        <w:t>. ACAL 37, University of Oregon, April 6-9, 2006.</w:t>
      </w:r>
    </w:p>
    <w:p w:rsidR="005B4E47" w:rsidRPr="005B4E47" w:rsidRDefault="005B4E47" w:rsidP="00334291">
      <w:pPr>
        <w:spacing w:after="120"/>
        <w:jc w:val="both"/>
        <w:rPr>
          <w:rFonts w:asciiTheme="majorBidi" w:hAnsiTheme="majorBidi" w:cstheme="majorBidi"/>
          <w:sz w:val="24"/>
          <w:szCs w:val="24"/>
          <w:lang w:val="en-US" w:bidi="fa-IR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 w:bidi="fa-IR"/>
        </w:rPr>
        <w:t>Gblem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fa-IR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fa-IR"/>
        </w:rPr>
        <w:t>Honorine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fa-IR"/>
        </w:rPr>
        <w:t xml:space="preserve">, M. 1995.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 w:bidi="fa-IR"/>
        </w:rPr>
        <w:t>Desription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 w:bidi="fa-I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 w:bidi="fa-IR"/>
        </w:rPr>
        <w:t>systematique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 w:bidi="fa-IR"/>
        </w:rPr>
        <w:t xml:space="preserve"> de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 w:bidi="fa-IR"/>
        </w:rPr>
        <w:t>l’Igo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 w:bidi="fa-IR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en-US" w:bidi="fa-IR"/>
        </w:rPr>
        <w:t>Grenoble: University of Grenoble III dissertation.</w:t>
      </w:r>
    </w:p>
    <w:p w:rsidR="00A77442" w:rsidRPr="005B4E47" w:rsidRDefault="005B4E47" w:rsidP="00334291">
      <w:pPr>
        <w:spacing w:after="120"/>
        <w:jc w:val="both"/>
        <w:rPr>
          <w:rFonts w:asciiTheme="majorBidi" w:hAnsiTheme="majorBidi" w:cstheme="majorBidi"/>
          <w:sz w:val="24"/>
          <w:szCs w:val="24"/>
          <w:lang w:val="en-US" w:bidi="fa-IR"/>
        </w:rPr>
      </w:pPr>
      <w:r>
        <w:rPr>
          <w:rFonts w:asciiTheme="majorBidi" w:hAnsiTheme="majorBidi" w:cstheme="majorBidi"/>
          <w:sz w:val="24"/>
          <w:szCs w:val="24"/>
          <w:lang w:val="en-US" w:bidi="fa-IR"/>
        </w:rPr>
        <w:t xml:space="preserve">Harley, Matthew W. 2005. </w:t>
      </w:r>
      <w:r>
        <w:rPr>
          <w:rFonts w:asciiTheme="majorBidi" w:hAnsiTheme="majorBidi" w:cstheme="majorBidi"/>
          <w:i/>
          <w:iCs/>
          <w:sz w:val="24"/>
          <w:szCs w:val="24"/>
          <w:lang w:val="en-US" w:bidi="fa-IR"/>
        </w:rPr>
        <w:t xml:space="preserve">A descriptive grammar of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 w:bidi="fa-IR"/>
        </w:rPr>
        <w:t>Tuwuli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 w:bidi="fa-IR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en-US" w:bidi="fa-IR"/>
        </w:rPr>
        <w:t>London: SOAS dissertation.</w:t>
      </w:r>
    </w:p>
    <w:p w:rsidR="005B4E47" w:rsidRDefault="005B4E47" w:rsidP="00334291">
      <w:pPr>
        <w:spacing w:after="120"/>
        <w:jc w:val="both"/>
        <w:rPr>
          <w:rFonts w:asciiTheme="majorBidi" w:hAnsiTheme="majorBidi" w:cstheme="majorBidi"/>
          <w:sz w:val="24"/>
          <w:szCs w:val="24"/>
          <w:lang w:val="en-US" w:bidi="fa-IR"/>
        </w:rPr>
      </w:pPr>
      <w:r>
        <w:rPr>
          <w:rFonts w:asciiTheme="majorBidi" w:hAnsiTheme="majorBidi" w:cstheme="majorBidi"/>
          <w:sz w:val="24"/>
          <w:szCs w:val="24"/>
          <w:lang w:val="en-US" w:bidi="fa-IR"/>
        </w:rPr>
        <w:t xml:space="preserve">Heine, Bernard. 1968. </w:t>
      </w:r>
      <w:r w:rsidRPr="005B4E47">
        <w:rPr>
          <w:rFonts w:asciiTheme="majorBidi" w:hAnsiTheme="majorBidi" w:cstheme="majorBidi"/>
          <w:i/>
          <w:iCs/>
          <w:sz w:val="24"/>
          <w:szCs w:val="24"/>
          <w:lang w:val="en-US" w:bidi="fa-IR"/>
        </w:rPr>
        <w:t xml:space="preserve">Die </w:t>
      </w:r>
      <w:proofErr w:type="spellStart"/>
      <w:r w:rsidRPr="005B4E47">
        <w:rPr>
          <w:rFonts w:asciiTheme="majorBidi" w:hAnsiTheme="majorBidi" w:cstheme="majorBidi"/>
          <w:i/>
          <w:iCs/>
          <w:sz w:val="24"/>
          <w:szCs w:val="24"/>
          <w:lang w:val="en-US" w:bidi="fa-IR"/>
        </w:rPr>
        <w:t>Verbreitung</w:t>
      </w:r>
      <w:proofErr w:type="spellEnd"/>
      <w:r w:rsidRPr="005B4E47">
        <w:rPr>
          <w:rFonts w:asciiTheme="majorBidi" w:hAnsiTheme="majorBidi" w:cstheme="majorBidi"/>
          <w:i/>
          <w:iCs/>
          <w:sz w:val="24"/>
          <w:szCs w:val="24"/>
          <w:lang w:val="en-US" w:bidi="fa-IR"/>
        </w:rPr>
        <w:t xml:space="preserve"> und </w:t>
      </w:r>
      <w:proofErr w:type="spellStart"/>
      <w:r w:rsidRPr="005B4E47">
        <w:rPr>
          <w:rFonts w:asciiTheme="majorBidi" w:hAnsiTheme="majorBidi" w:cstheme="majorBidi"/>
          <w:i/>
          <w:iCs/>
          <w:sz w:val="24"/>
          <w:szCs w:val="24"/>
          <w:lang w:val="en-US" w:bidi="fa-IR"/>
        </w:rPr>
        <w:t>Gliederung</w:t>
      </w:r>
      <w:proofErr w:type="spellEnd"/>
      <w:r w:rsidRPr="005B4E47">
        <w:rPr>
          <w:rFonts w:asciiTheme="majorBidi" w:hAnsiTheme="majorBidi" w:cstheme="majorBidi"/>
          <w:i/>
          <w:iCs/>
          <w:sz w:val="24"/>
          <w:szCs w:val="24"/>
          <w:lang w:val="en-US" w:bidi="fa-IR"/>
        </w:rPr>
        <w:t xml:space="preserve"> der </w:t>
      </w:r>
      <w:proofErr w:type="spellStart"/>
      <w:r w:rsidRPr="005B4E47">
        <w:rPr>
          <w:rFonts w:asciiTheme="majorBidi" w:hAnsiTheme="majorBidi" w:cstheme="majorBidi"/>
          <w:i/>
          <w:iCs/>
          <w:sz w:val="24"/>
          <w:szCs w:val="24"/>
          <w:lang w:val="en-US" w:bidi="fa-IR"/>
        </w:rPr>
        <w:t>Togorestsprachen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fa-IR"/>
        </w:rPr>
        <w:t xml:space="preserve">. Berlin: Dietrich Reimer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fa-IR"/>
        </w:rPr>
        <w:t>Reimer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fa-IR"/>
        </w:rPr>
        <w:t>.</w:t>
      </w:r>
    </w:p>
    <w:p w:rsidR="00334291" w:rsidRPr="00334291" w:rsidRDefault="00334291" w:rsidP="00334291">
      <w:pPr>
        <w:shd w:val="clear" w:color="auto" w:fill="FFFFFF"/>
        <w:spacing w:after="12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34291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ru-RU"/>
        </w:rPr>
        <w:t xml:space="preserve">Kropp </w:t>
      </w:r>
      <w:proofErr w:type="spellStart"/>
      <w:r w:rsidRPr="00334291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ru-RU"/>
        </w:rPr>
        <w:t>Dakubu</w:t>
      </w:r>
      <w:proofErr w:type="spellEnd"/>
      <w:r w:rsidRPr="00334291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ru-RU"/>
        </w:rPr>
        <w:t>, M.E. &amp; K.C. Ford (1988) 'The Central Togo Languages'. In: </w:t>
      </w:r>
      <w:r w:rsidRPr="00334291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val="en-US" w:eastAsia="ru-RU"/>
        </w:rPr>
        <w:t>The Languages of Ghana</w:t>
      </w:r>
      <w:r w:rsidRPr="00334291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ru-RU"/>
        </w:rPr>
        <w:t xml:space="preserve">, M.E. </w:t>
      </w:r>
      <w:proofErr w:type="spellStart"/>
      <w:r w:rsidRPr="00334291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ru-RU"/>
        </w:rPr>
        <w:t>Kropp-Dakubu</w:t>
      </w:r>
      <w:proofErr w:type="spellEnd"/>
      <w:r w:rsidRPr="00334291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ru-RU"/>
        </w:rPr>
        <w:t xml:space="preserve"> (ed.), 119–153. </w:t>
      </w:r>
      <w:r w:rsidRPr="0033429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London: </w:t>
      </w:r>
      <w:proofErr w:type="spellStart"/>
      <w:r w:rsidRPr="0033429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Kegan</w:t>
      </w:r>
      <w:proofErr w:type="spellEnd"/>
      <w:r w:rsidRPr="0033429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proofErr w:type="spellStart"/>
      <w:r w:rsidRPr="0033429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Paul</w:t>
      </w:r>
      <w:proofErr w:type="spellEnd"/>
      <w:r w:rsidRPr="0033429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proofErr w:type="spellStart"/>
      <w:r w:rsidRPr="0033429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International</w:t>
      </w:r>
      <w:proofErr w:type="spellEnd"/>
      <w:r w:rsidRPr="0033429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.</w:t>
      </w:r>
    </w:p>
    <w:p w:rsidR="005B4E47" w:rsidRPr="005B4E47" w:rsidRDefault="005B4E47" w:rsidP="00334291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sz w:val="24"/>
          <w:szCs w:val="24"/>
          <w:lang w:val="en-US" w:bidi="fa-IR"/>
        </w:rPr>
      </w:pPr>
      <w:proofErr w:type="spellStart"/>
      <w:r w:rsidRPr="005B4E47">
        <w:rPr>
          <w:rFonts w:asciiTheme="majorBidi" w:hAnsiTheme="majorBidi" w:cstheme="majorBidi"/>
          <w:sz w:val="24"/>
          <w:szCs w:val="24"/>
          <w:lang w:val="en-US"/>
        </w:rPr>
        <w:t>Soubrier</w:t>
      </w:r>
      <w:proofErr w:type="spellEnd"/>
      <w:r w:rsidRPr="005B4E47">
        <w:rPr>
          <w:rFonts w:asciiTheme="majorBidi" w:hAnsiTheme="majorBidi" w:cstheme="majorBidi"/>
          <w:sz w:val="24"/>
          <w:szCs w:val="24"/>
          <w:lang w:val="en-US"/>
        </w:rPr>
        <w:t xml:space="preserve">, Aude. 2013. </w:t>
      </w:r>
      <w:proofErr w:type="spellStart"/>
      <w:r w:rsidRPr="005B4E47">
        <w:rPr>
          <w:rFonts w:asciiTheme="majorBidi" w:hAnsiTheme="majorBidi" w:cstheme="majorBidi"/>
          <w:sz w:val="24"/>
          <w:szCs w:val="24"/>
          <w:lang w:val="en-US"/>
        </w:rPr>
        <w:t>L’ikposso</w:t>
      </w:r>
      <w:proofErr w:type="spellEnd"/>
      <w:r w:rsidRPr="005B4E4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B4E47">
        <w:rPr>
          <w:rFonts w:asciiTheme="majorBidi" w:hAnsiTheme="majorBidi" w:cstheme="majorBidi"/>
          <w:sz w:val="24"/>
          <w:szCs w:val="24"/>
          <w:lang w:val="en-US"/>
        </w:rPr>
        <w:t>uwi</w:t>
      </w:r>
      <w:proofErr w:type="spellEnd"/>
      <w:r w:rsidRPr="005B4E47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5B4E47">
        <w:rPr>
          <w:rFonts w:asciiTheme="majorBidi" w:hAnsiTheme="majorBidi" w:cstheme="majorBidi"/>
          <w:sz w:val="24"/>
          <w:szCs w:val="24"/>
          <w:lang w:val="en-US"/>
        </w:rPr>
        <w:t>Phonologie</w:t>
      </w:r>
      <w:proofErr w:type="spellEnd"/>
      <w:r w:rsidRPr="005B4E4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5B4E47">
        <w:rPr>
          <w:rFonts w:asciiTheme="majorBidi" w:hAnsiTheme="majorBidi" w:cstheme="majorBidi"/>
          <w:sz w:val="24"/>
          <w:szCs w:val="24"/>
          <w:lang w:val="en-US"/>
        </w:rPr>
        <w:t>grammaire</w:t>
      </w:r>
      <w:proofErr w:type="spellEnd"/>
      <w:r w:rsidRPr="005B4E4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5B4E47">
        <w:rPr>
          <w:rFonts w:asciiTheme="majorBidi" w:hAnsiTheme="majorBidi" w:cstheme="majorBidi"/>
          <w:sz w:val="24"/>
          <w:szCs w:val="24"/>
          <w:lang w:val="en-US"/>
        </w:rPr>
        <w:t>textes</w:t>
      </w:r>
      <w:proofErr w:type="spellEnd"/>
      <w:r w:rsidRPr="005B4E4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5B4E47">
        <w:rPr>
          <w:rFonts w:asciiTheme="majorBidi" w:hAnsiTheme="majorBidi" w:cstheme="majorBidi"/>
          <w:sz w:val="24"/>
          <w:szCs w:val="24"/>
          <w:lang w:val="en-US"/>
        </w:rPr>
        <w:t>lexique</w:t>
      </w:r>
      <w:proofErr w:type="spellEnd"/>
      <w:r w:rsidRPr="005B4E47">
        <w:rPr>
          <w:rFonts w:asciiTheme="majorBidi" w:hAnsiTheme="majorBidi" w:cstheme="majorBidi"/>
          <w:sz w:val="24"/>
          <w:szCs w:val="24"/>
          <w:lang w:val="en-US"/>
        </w:rPr>
        <w:t xml:space="preserve">. These de </w:t>
      </w:r>
      <w:proofErr w:type="spellStart"/>
      <w:r w:rsidRPr="005B4E47">
        <w:rPr>
          <w:rFonts w:asciiTheme="majorBidi" w:hAnsiTheme="majorBidi" w:cstheme="majorBidi"/>
          <w:sz w:val="24"/>
          <w:szCs w:val="24"/>
          <w:lang w:val="en-US"/>
        </w:rPr>
        <w:t>doctorat</w:t>
      </w:r>
      <w:proofErr w:type="spellEnd"/>
      <w:r w:rsidRPr="005B4E47">
        <w:rPr>
          <w:rFonts w:asciiTheme="majorBidi" w:hAnsiTheme="majorBidi" w:cstheme="majorBidi"/>
          <w:sz w:val="24"/>
          <w:szCs w:val="24"/>
          <w:lang w:val="en-US"/>
        </w:rPr>
        <w:t xml:space="preserve">. Lyon: </w:t>
      </w:r>
      <w:proofErr w:type="spellStart"/>
      <w:r w:rsidRPr="005B4E47">
        <w:rPr>
          <w:rFonts w:asciiTheme="majorBidi" w:hAnsiTheme="majorBidi" w:cstheme="majorBidi"/>
          <w:sz w:val="24"/>
          <w:szCs w:val="24"/>
          <w:lang w:val="en-US"/>
        </w:rPr>
        <w:t>Universit</w:t>
      </w:r>
      <w:proofErr w:type="spellEnd"/>
      <w:r w:rsidRPr="005B4E4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B4E47">
        <w:rPr>
          <w:rFonts w:asciiTheme="majorBidi" w:hAnsiTheme="majorBidi" w:cstheme="majorBidi"/>
          <w:sz w:val="24"/>
          <w:szCs w:val="24"/>
          <w:lang w:val="en-US"/>
        </w:rPr>
        <w:t>Lumi</w:t>
      </w:r>
      <w:proofErr w:type="spellEnd"/>
      <w:r w:rsidRPr="005B4E47">
        <w:rPr>
          <w:rFonts w:asciiTheme="majorBidi" w:hAnsiTheme="majorBidi" w:cstheme="majorBidi"/>
          <w:sz w:val="24"/>
          <w:szCs w:val="24"/>
          <w:lang w:val="en-US"/>
        </w:rPr>
        <w:t xml:space="preserve"> re Lyon 2 dissertation.</w:t>
      </w:r>
    </w:p>
    <w:p w:rsidR="00A77442" w:rsidRDefault="005B4E47" w:rsidP="00334291">
      <w:pPr>
        <w:spacing w:after="120"/>
        <w:jc w:val="both"/>
        <w:rPr>
          <w:rFonts w:asciiTheme="majorBidi" w:hAnsiTheme="majorBidi" w:cstheme="majorBidi"/>
          <w:sz w:val="24"/>
          <w:szCs w:val="24"/>
          <w:lang w:val="en-US" w:bidi="fa-IR"/>
        </w:rPr>
      </w:pPr>
      <w:r>
        <w:rPr>
          <w:rFonts w:asciiTheme="majorBidi" w:hAnsiTheme="majorBidi" w:cstheme="majorBidi"/>
          <w:sz w:val="24"/>
          <w:szCs w:val="24"/>
          <w:lang w:val="en-US" w:bidi="fa-IR"/>
        </w:rPr>
        <w:t>V</w:t>
      </w:r>
      <w:r w:rsidR="00A77442">
        <w:rPr>
          <w:rFonts w:asciiTheme="majorBidi" w:hAnsiTheme="majorBidi" w:cstheme="majorBidi"/>
          <w:sz w:val="24"/>
          <w:szCs w:val="24"/>
          <w:lang w:val="en-US" w:bidi="fa-IR"/>
        </w:rPr>
        <w:t>an</w:t>
      </w:r>
      <w:r w:rsidR="00A77442" w:rsidRPr="00A77442">
        <w:rPr>
          <w:rFonts w:asciiTheme="majorBidi" w:hAnsiTheme="majorBidi" w:cstheme="majorBidi"/>
          <w:sz w:val="24"/>
          <w:szCs w:val="24"/>
          <w:lang w:val="en-US" w:bidi="fa-IR"/>
        </w:rPr>
        <w:t xml:space="preserve"> </w:t>
      </w:r>
      <w:proofErr w:type="spellStart"/>
      <w:r w:rsidR="00A77442">
        <w:rPr>
          <w:rFonts w:asciiTheme="majorBidi" w:hAnsiTheme="majorBidi" w:cstheme="majorBidi"/>
          <w:sz w:val="24"/>
          <w:szCs w:val="24"/>
          <w:lang w:val="en-US" w:bidi="fa-IR"/>
        </w:rPr>
        <w:t>Putten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fa-IR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fa-IR"/>
        </w:rPr>
        <w:t>Saskia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fa-IR"/>
        </w:rPr>
        <w:t>.</w:t>
      </w:r>
      <w:r w:rsidR="00A77442" w:rsidRPr="00A77442">
        <w:rPr>
          <w:rFonts w:asciiTheme="majorBidi" w:hAnsiTheme="majorBidi" w:cstheme="majorBidi"/>
          <w:sz w:val="24"/>
          <w:szCs w:val="24"/>
          <w:lang w:val="en-US" w:bidi="fa-IR"/>
        </w:rPr>
        <w:t xml:space="preserve"> 2014</w:t>
      </w:r>
      <w:r>
        <w:rPr>
          <w:rFonts w:asciiTheme="majorBidi" w:hAnsiTheme="majorBidi" w:cstheme="majorBidi"/>
          <w:sz w:val="24"/>
          <w:szCs w:val="24"/>
          <w:lang w:val="en-US" w:bidi="fa-IR"/>
        </w:rPr>
        <w:t xml:space="preserve">. </w:t>
      </w:r>
      <w:r>
        <w:rPr>
          <w:rFonts w:asciiTheme="majorBidi" w:hAnsiTheme="majorBidi" w:cstheme="majorBidi"/>
          <w:i/>
          <w:iCs/>
          <w:sz w:val="24"/>
          <w:szCs w:val="24"/>
          <w:lang w:val="en-US" w:bidi="fa-IR"/>
        </w:rPr>
        <w:t xml:space="preserve">Information structure in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 w:bidi="fa-IR"/>
        </w:rPr>
        <w:t>Avatime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 w:bidi="fa-IR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en-US" w:bidi="fa-IR"/>
        </w:rPr>
        <w:t xml:space="preserve">Nijmegen: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fa-IR"/>
        </w:rPr>
        <w:t>Radboud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fa-IR"/>
        </w:rPr>
        <w:t xml:space="preserve"> University dissertation.</w:t>
      </w:r>
    </w:p>
    <w:p w:rsidR="005B4E47" w:rsidRPr="005B4E47" w:rsidRDefault="005B4E47" w:rsidP="00334291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sz w:val="24"/>
          <w:szCs w:val="24"/>
          <w:lang w:val="en-US" w:bidi="fa-IR"/>
        </w:rPr>
      </w:pPr>
      <w:r w:rsidRPr="005B4E47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Williamson, Kay &amp; Roger Blench. 2000. Niger-Congo. // Bernd Heine &amp; Derek Nurse (eds.), </w:t>
      </w:r>
      <w:r w:rsidRPr="005B4E47">
        <w:rPr>
          <w:rFonts w:asciiTheme="majorBidi" w:eastAsia="TimesNewRomanPS-ItalicMT" w:hAnsiTheme="majorBidi" w:cstheme="majorBidi"/>
          <w:i/>
          <w:iCs/>
          <w:sz w:val="24"/>
          <w:szCs w:val="24"/>
          <w:lang w:val="en-US"/>
        </w:rPr>
        <w:t xml:space="preserve">African languages: an introduction, </w:t>
      </w:r>
      <w:r w:rsidRPr="005B4E47">
        <w:rPr>
          <w:rFonts w:asciiTheme="majorBidi" w:hAnsiTheme="majorBidi" w:cstheme="majorBidi"/>
          <w:sz w:val="24"/>
          <w:szCs w:val="24"/>
          <w:lang w:val="en-US"/>
        </w:rPr>
        <w:t>11–42. Cambridge: Cambridge University Press Wolf, Franz.</w:t>
      </w:r>
    </w:p>
    <w:p w:rsidR="005B4E47" w:rsidRPr="005B4E47" w:rsidRDefault="005B4E47" w:rsidP="005B4E47">
      <w:pPr>
        <w:jc w:val="both"/>
        <w:rPr>
          <w:rFonts w:asciiTheme="majorBidi" w:hAnsiTheme="majorBidi" w:cstheme="majorBidi"/>
          <w:sz w:val="24"/>
          <w:szCs w:val="24"/>
          <w:lang w:val="en-US" w:bidi="fa-IR"/>
        </w:rPr>
      </w:pPr>
    </w:p>
    <w:p w:rsidR="000D333C" w:rsidRDefault="000D333C" w:rsidP="00957AB2">
      <w:pPr>
        <w:pStyle w:val="a3"/>
        <w:jc w:val="both"/>
        <w:rPr>
          <w:rFonts w:asciiTheme="majorBidi" w:hAnsiTheme="majorBidi" w:cstheme="majorBidi"/>
          <w:sz w:val="24"/>
          <w:szCs w:val="24"/>
          <w:lang w:val="en-US" w:bidi="fa-IR"/>
        </w:rPr>
      </w:pPr>
    </w:p>
    <w:p w:rsidR="00A77442" w:rsidRPr="000D333C" w:rsidRDefault="00A77442" w:rsidP="00957AB2">
      <w:pPr>
        <w:pStyle w:val="a3"/>
        <w:jc w:val="both"/>
        <w:rPr>
          <w:rFonts w:asciiTheme="majorBidi" w:hAnsiTheme="majorBidi" w:cstheme="majorBidi"/>
          <w:sz w:val="24"/>
          <w:szCs w:val="24"/>
          <w:lang w:val="en-US" w:bidi="fa-IR"/>
        </w:rPr>
      </w:pPr>
    </w:p>
    <w:sectPr w:rsidR="00A77442" w:rsidRPr="000D3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Italic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07704"/>
    <w:multiLevelType w:val="multilevel"/>
    <w:tmpl w:val="6456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5D6212"/>
    <w:multiLevelType w:val="hybridMultilevel"/>
    <w:tmpl w:val="A4E6A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00"/>
    <w:rsid w:val="000033F3"/>
    <w:rsid w:val="00027E93"/>
    <w:rsid w:val="000751E7"/>
    <w:rsid w:val="000D333C"/>
    <w:rsid w:val="000E0B7E"/>
    <w:rsid w:val="001E1245"/>
    <w:rsid w:val="00233D76"/>
    <w:rsid w:val="00245C0F"/>
    <w:rsid w:val="002E27A8"/>
    <w:rsid w:val="00334291"/>
    <w:rsid w:val="003A6A6D"/>
    <w:rsid w:val="003F7BE4"/>
    <w:rsid w:val="00421EAD"/>
    <w:rsid w:val="00446171"/>
    <w:rsid w:val="00477B47"/>
    <w:rsid w:val="004B06D5"/>
    <w:rsid w:val="004B5A17"/>
    <w:rsid w:val="004E6B00"/>
    <w:rsid w:val="00587EF0"/>
    <w:rsid w:val="005B4E47"/>
    <w:rsid w:val="005D005F"/>
    <w:rsid w:val="005F6DFC"/>
    <w:rsid w:val="006641A4"/>
    <w:rsid w:val="00680E76"/>
    <w:rsid w:val="006C195D"/>
    <w:rsid w:val="007101EA"/>
    <w:rsid w:val="00724F3C"/>
    <w:rsid w:val="007F1B84"/>
    <w:rsid w:val="00805573"/>
    <w:rsid w:val="00864927"/>
    <w:rsid w:val="00884FF1"/>
    <w:rsid w:val="00892925"/>
    <w:rsid w:val="008F58BE"/>
    <w:rsid w:val="00932928"/>
    <w:rsid w:val="00957AB2"/>
    <w:rsid w:val="00967933"/>
    <w:rsid w:val="00971765"/>
    <w:rsid w:val="00A222FB"/>
    <w:rsid w:val="00A77442"/>
    <w:rsid w:val="00AC63F3"/>
    <w:rsid w:val="00B10AD5"/>
    <w:rsid w:val="00BD1ADD"/>
    <w:rsid w:val="00BE7E81"/>
    <w:rsid w:val="00BF77E9"/>
    <w:rsid w:val="00C56266"/>
    <w:rsid w:val="00CB145A"/>
    <w:rsid w:val="00CF44BA"/>
    <w:rsid w:val="00D4014C"/>
    <w:rsid w:val="00D6077A"/>
    <w:rsid w:val="00D97F56"/>
    <w:rsid w:val="00E021B7"/>
    <w:rsid w:val="00E86BEB"/>
    <w:rsid w:val="00E95163"/>
    <w:rsid w:val="00EC2776"/>
    <w:rsid w:val="00ED5968"/>
    <w:rsid w:val="00F14180"/>
    <w:rsid w:val="00F64D5A"/>
    <w:rsid w:val="00F82687"/>
    <w:rsid w:val="00F95034"/>
    <w:rsid w:val="00FB5DB8"/>
    <w:rsid w:val="00FD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303B"/>
  <w15:chartTrackingRefBased/>
  <w15:docId w15:val="{CE00D1E9-113D-48C7-99B4-22D63118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AB2"/>
    <w:pPr>
      <w:ind w:left="720"/>
      <w:contextualSpacing/>
    </w:pPr>
  </w:style>
  <w:style w:type="table" w:styleId="a4">
    <w:name w:val="Table Grid"/>
    <w:basedOn w:val="a1"/>
    <w:uiPriority w:val="39"/>
    <w:rsid w:val="00F1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3262</TotalTime>
  <Pages>4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Nadezhda</dc:creator>
  <cp:keywords/>
  <dc:description/>
  <cp:lastModifiedBy>Nadezhda Nadezhda</cp:lastModifiedBy>
  <cp:revision>34</cp:revision>
  <dcterms:created xsi:type="dcterms:W3CDTF">2021-02-16T14:06:00Z</dcterms:created>
  <dcterms:modified xsi:type="dcterms:W3CDTF">2021-02-19T07:15:00Z</dcterms:modified>
</cp:coreProperties>
</file>